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lang w:val="en-US" w:eastAsia="zh-CN"/>
        </w:rPr>
        <w:t xml:space="preserve">GAP </w:t>
      </w:r>
      <w:r>
        <w:rPr>
          <w:rFonts w:hint="eastAsia" w:ascii="宋体" w:hAnsi="宋体"/>
          <w:b/>
          <w:sz w:val="44"/>
          <w:szCs w:val="44"/>
        </w:rPr>
        <w:t>产品认证状态变更申请书</w:t>
      </w: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r>
        <w:rPr>
          <w:rFonts w:ascii="黑体" w:hAnsi="宋体" w:eastAsia="黑体"/>
          <w:sz w:val="44"/>
        </w:rPr>
        <w:drawing>
          <wp:inline distT="0" distB="0" distL="114300" distR="114300">
            <wp:extent cx="2372995" cy="2198370"/>
            <wp:effectExtent l="0" t="0" r="8255"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lum bright="6000"/>
                    </a:blip>
                    <a:srcRect l="19984" t="7137" r="25859" b="15778"/>
                    <a:stretch>
                      <a:fillRect/>
                    </a:stretch>
                  </pic:blipFill>
                  <pic:spPr>
                    <a:xfrm>
                      <a:off x="0" y="0"/>
                      <a:ext cx="2372995" cy="2198370"/>
                    </a:xfrm>
                    <a:prstGeom prst="rect">
                      <a:avLst/>
                    </a:prstGeom>
                    <a:noFill/>
                    <a:ln>
                      <a:noFill/>
                    </a:ln>
                  </pic:spPr>
                </pic:pic>
              </a:graphicData>
            </a:graphic>
          </wp:inline>
        </w:drawing>
      </w:r>
    </w:p>
    <w:p/>
    <w:p/>
    <w:p>
      <w:pPr>
        <w:snapToGrid w:val="0"/>
        <w:spacing w:line="360" w:lineRule="auto"/>
        <w:ind w:right="-510" w:firstLine="888" w:firstLineChars="295"/>
        <w:rPr>
          <w:rFonts w:hint="eastAsia" w:ascii="宋体" w:hAnsi="宋体"/>
          <w:b/>
          <w:sz w:val="24"/>
          <w:u w:val="single"/>
        </w:rPr>
      </w:pPr>
      <w:r>
        <w:rPr>
          <w:rFonts w:hint="eastAsia" w:ascii="宋体" w:hAnsi="宋体"/>
          <w:b/>
          <w:sz w:val="30"/>
          <w:szCs w:val="30"/>
        </w:rPr>
        <w:t>认证委托人</w:t>
      </w:r>
      <w:r>
        <w:rPr>
          <w:rFonts w:hint="eastAsia" w:ascii="宋体" w:hAnsi="宋体"/>
          <w:sz w:val="30"/>
          <w:szCs w:val="30"/>
        </w:rPr>
        <w:t>（盖章）</w:t>
      </w:r>
      <w:r>
        <w:rPr>
          <w:rFonts w:hint="eastAsia" w:ascii="宋体" w:hAnsi="宋体"/>
          <w:b/>
          <w:sz w:val="28"/>
          <w:szCs w:val="28"/>
          <w:u w:val="single"/>
        </w:rPr>
        <w:t xml:space="preserve">：                          </w:t>
      </w:r>
    </w:p>
    <w:p>
      <w:pPr>
        <w:snapToGrid w:val="0"/>
        <w:spacing w:line="360" w:lineRule="auto"/>
        <w:ind w:right="-510"/>
        <w:rPr>
          <w:rFonts w:hint="eastAsia" w:ascii="宋体" w:hAnsi="宋体"/>
          <w:b/>
          <w:sz w:val="30"/>
          <w:szCs w:val="30"/>
        </w:rPr>
      </w:pPr>
      <w:r>
        <w:rPr>
          <w:rFonts w:hint="eastAsia" w:ascii="宋体" w:hAnsi="宋体"/>
          <w:b/>
          <w:sz w:val="30"/>
          <w:szCs w:val="30"/>
        </w:rPr>
        <w:t xml:space="preserve"> </w:t>
      </w:r>
    </w:p>
    <w:p>
      <w:pPr>
        <w:snapToGrid w:val="0"/>
        <w:spacing w:line="360" w:lineRule="auto"/>
        <w:ind w:right="-510" w:firstLine="964" w:firstLineChars="320"/>
        <w:rPr>
          <w:rFonts w:hint="eastAsia" w:ascii="宋体" w:hAnsi="宋体"/>
          <w:b/>
          <w:sz w:val="28"/>
          <w:szCs w:val="28"/>
          <w:u w:val="single"/>
        </w:rPr>
      </w:pPr>
      <w:r>
        <w:rPr>
          <w:rFonts w:hint="eastAsia" w:ascii="宋体" w:hAnsi="宋体"/>
          <w:b/>
          <w:sz w:val="30"/>
          <w:szCs w:val="30"/>
        </w:rPr>
        <w:t>法定代表人</w:t>
      </w:r>
      <w:r>
        <w:rPr>
          <w:rFonts w:hint="eastAsia" w:ascii="宋体" w:hAnsi="宋体"/>
          <w:sz w:val="30"/>
          <w:szCs w:val="30"/>
        </w:rPr>
        <w:t>（签字）</w:t>
      </w:r>
      <w:r>
        <w:rPr>
          <w:rFonts w:hint="eastAsia" w:ascii="宋体" w:hAnsi="宋体"/>
          <w:b/>
          <w:sz w:val="28"/>
          <w:szCs w:val="28"/>
          <w:u w:val="single"/>
        </w:rPr>
        <w:t xml:space="preserve">：                            </w:t>
      </w:r>
    </w:p>
    <w:p>
      <w:pPr>
        <w:snapToGrid w:val="0"/>
        <w:spacing w:line="360" w:lineRule="auto"/>
        <w:ind w:right="-510"/>
        <w:rPr>
          <w:rFonts w:hint="eastAsia" w:ascii="宋体" w:hAnsi="宋体"/>
          <w:b/>
          <w:sz w:val="30"/>
          <w:szCs w:val="30"/>
        </w:rPr>
      </w:pPr>
    </w:p>
    <w:p>
      <w:pPr>
        <w:snapToGrid w:val="0"/>
        <w:spacing w:line="360" w:lineRule="auto"/>
        <w:ind w:right="-510" w:firstLine="961" w:firstLineChars="307"/>
        <w:rPr>
          <w:rFonts w:hint="eastAsia" w:ascii="宋体" w:hAnsi="宋体"/>
          <w:b/>
          <w:sz w:val="30"/>
          <w:szCs w:val="30"/>
        </w:rPr>
      </w:pPr>
      <w:r>
        <w:rPr>
          <w:rFonts w:hint="eastAsia" w:ascii="宋体" w:hAnsi="宋体"/>
          <w:b/>
          <w:spacing w:val="6"/>
          <w:sz w:val="30"/>
          <w:szCs w:val="30"/>
        </w:rPr>
        <w:t>申   请   日  期：</w:t>
      </w:r>
      <w:r>
        <w:rPr>
          <w:rFonts w:hint="eastAsia" w:ascii="宋体" w:hAnsi="宋体"/>
          <w:b/>
          <w:sz w:val="24"/>
          <w:u w:val="single"/>
        </w:rPr>
        <w:t xml:space="preserve">      </w:t>
      </w:r>
      <w:r>
        <w:rPr>
          <w:rFonts w:hint="eastAsia" w:ascii="宋体" w:hAnsi="宋体"/>
          <w:b/>
          <w:sz w:val="30"/>
          <w:szCs w:val="30"/>
        </w:rPr>
        <w:t>年</w:t>
      </w:r>
      <w:r>
        <w:rPr>
          <w:rFonts w:hint="eastAsia" w:ascii="宋体" w:hAnsi="宋体"/>
          <w:b/>
          <w:sz w:val="24"/>
          <w:u w:val="single"/>
        </w:rPr>
        <w:t xml:space="preserve">     </w:t>
      </w:r>
      <w:r>
        <w:rPr>
          <w:rFonts w:hint="eastAsia" w:ascii="宋体" w:hAnsi="宋体"/>
          <w:b/>
          <w:sz w:val="24"/>
        </w:rPr>
        <w:t xml:space="preserve"> </w:t>
      </w:r>
      <w:r>
        <w:rPr>
          <w:rFonts w:hint="eastAsia" w:ascii="宋体" w:hAnsi="宋体"/>
          <w:b/>
          <w:sz w:val="30"/>
          <w:szCs w:val="30"/>
        </w:rPr>
        <w:t>月</w:t>
      </w:r>
      <w:r>
        <w:rPr>
          <w:rFonts w:hint="eastAsia" w:ascii="宋体" w:hAnsi="宋体"/>
          <w:b/>
          <w:sz w:val="24"/>
          <w:u w:val="single"/>
        </w:rPr>
        <w:t xml:space="preserve">     </w:t>
      </w:r>
      <w:r>
        <w:rPr>
          <w:rFonts w:hint="eastAsia" w:ascii="宋体" w:hAnsi="宋体"/>
          <w:b/>
          <w:sz w:val="30"/>
          <w:szCs w:val="30"/>
        </w:rPr>
        <w:t>日</w:t>
      </w:r>
    </w:p>
    <w:p>
      <w:pPr>
        <w:snapToGrid w:val="0"/>
        <w:ind w:right="-510"/>
        <w:rPr>
          <w:rFonts w:hint="eastAsia" w:ascii="宋体" w:hAnsi="宋体"/>
          <w:b/>
          <w:sz w:val="28"/>
          <w:szCs w:val="30"/>
        </w:rPr>
      </w:pPr>
    </w:p>
    <w:p>
      <w:pPr>
        <w:snapToGrid w:val="0"/>
        <w:ind w:right="-510"/>
        <w:rPr>
          <w:rFonts w:hint="eastAsia" w:ascii="宋体" w:hAnsi="宋体"/>
          <w:b/>
          <w:sz w:val="28"/>
          <w:szCs w:val="30"/>
        </w:rPr>
      </w:pPr>
    </w:p>
    <w:p>
      <w:pPr>
        <w:snapToGrid w:val="0"/>
        <w:ind w:right="-510"/>
        <w:rPr>
          <w:rFonts w:hint="eastAsia" w:ascii="宋体" w:hAnsi="宋体"/>
          <w:b/>
          <w:sz w:val="28"/>
          <w:szCs w:val="30"/>
        </w:rPr>
      </w:pPr>
    </w:p>
    <w:p>
      <w:pPr>
        <w:snapToGrid w:val="0"/>
        <w:ind w:right="-510"/>
        <w:rPr>
          <w:rFonts w:hint="eastAsia" w:ascii="宋体" w:hAnsi="宋体"/>
          <w:b/>
          <w:sz w:val="28"/>
          <w:szCs w:val="30"/>
        </w:rPr>
      </w:pPr>
    </w:p>
    <w:p>
      <w:pPr>
        <w:snapToGrid w:val="0"/>
        <w:spacing w:line="570" w:lineRule="exact"/>
        <w:ind w:left="-510" w:leftChars="-243" w:right="-510"/>
        <w:jc w:val="center"/>
        <w:rPr>
          <w:rFonts w:hint="eastAsia" w:ascii="隶书" w:hAnsi="华文中宋" w:eastAsia="隶书"/>
          <w:b/>
          <w:sz w:val="36"/>
          <w:szCs w:val="36"/>
        </w:rPr>
      </w:pPr>
      <w:r>
        <w:rPr>
          <w:rFonts w:hint="eastAsia" w:ascii="隶书" w:hAnsi="华文中宋" w:eastAsia="隶书"/>
          <w:b/>
          <w:sz w:val="36"/>
          <w:szCs w:val="36"/>
        </w:rPr>
        <w:t>中绿国证（北京）认证中心有限公司</w:t>
      </w:r>
    </w:p>
    <w:p/>
    <w:p/>
    <w:p/>
    <w:p/>
    <w:p/>
    <w:p>
      <w:pPr>
        <w:spacing w:before="156" w:beforeLines="50" w:after="156" w:afterLines="50"/>
        <w:jc w:val="center"/>
        <w:rPr>
          <w:rFonts w:hint="eastAsia" w:ascii="宋体" w:hAnsi="宋体"/>
          <w:b/>
          <w:bCs/>
          <w:spacing w:val="6"/>
          <w:sz w:val="36"/>
          <w:szCs w:val="36"/>
        </w:rPr>
      </w:pPr>
      <w:r>
        <w:rPr>
          <w:rFonts w:hint="eastAsia" w:ascii="宋体" w:hAnsi="宋体"/>
          <w:b/>
          <w:bCs/>
          <w:spacing w:val="6"/>
          <w:sz w:val="36"/>
          <w:szCs w:val="36"/>
        </w:rPr>
        <w:t>填写说明</w:t>
      </w:r>
    </w:p>
    <w:p>
      <w:pPr>
        <w:pStyle w:val="8"/>
        <w:spacing w:line="400" w:lineRule="exact"/>
        <w:rPr>
          <w:rFonts w:ascii="宋体" w:hAnsi="宋体"/>
          <w:sz w:val="24"/>
        </w:rPr>
      </w:pPr>
      <w:r>
        <w:rPr>
          <w:rFonts w:hint="eastAsia" w:ascii="宋体" w:hAnsi="宋体"/>
          <w:sz w:val="24"/>
        </w:rPr>
        <w:t>0</w:t>
      </w:r>
      <w:r>
        <w:rPr>
          <w:rFonts w:ascii="宋体" w:hAnsi="宋体"/>
          <w:sz w:val="24"/>
        </w:rPr>
        <w:t>1</w:t>
      </w:r>
      <w:r>
        <w:rPr>
          <w:rFonts w:hint="eastAsia" w:ascii="宋体" w:hAnsi="宋体"/>
          <w:sz w:val="24"/>
        </w:rPr>
        <w:t>.</w:t>
      </w:r>
      <w:r>
        <w:rPr>
          <w:rFonts w:ascii="宋体" w:hAnsi="宋体"/>
          <w:sz w:val="24"/>
        </w:rPr>
        <w:t>填报数据一律用阿拉伯数字，文字说明一律使用汉字。</w:t>
      </w:r>
    </w:p>
    <w:p>
      <w:pPr>
        <w:pStyle w:val="8"/>
        <w:spacing w:line="400" w:lineRule="exact"/>
        <w:ind w:left="480" w:hanging="480" w:hangingChars="200"/>
        <w:rPr>
          <w:rFonts w:ascii="宋体" w:hAnsi="宋体"/>
          <w:sz w:val="24"/>
        </w:rPr>
      </w:pPr>
      <w:r>
        <w:rPr>
          <w:rFonts w:hint="eastAsia" w:ascii="宋体" w:hAnsi="宋体"/>
          <w:sz w:val="24"/>
        </w:rPr>
        <w:t>0</w:t>
      </w:r>
      <w:r>
        <w:rPr>
          <w:rFonts w:ascii="宋体" w:hAnsi="宋体"/>
          <w:sz w:val="24"/>
        </w:rPr>
        <w:t>2</w:t>
      </w:r>
      <w:r>
        <w:rPr>
          <w:rFonts w:hint="eastAsia" w:ascii="宋体" w:hAnsi="宋体"/>
          <w:sz w:val="24"/>
        </w:rPr>
        <w:t>.</w:t>
      </w:r>
      <w:r>
        <w:rPr>
          <w:rFonts w:ascii="宋体" w:hAnsi="宋体"/>
          <w:sz w:val="24"/>
        </w:rPr>
        <w:t>本申请书应打印或用钢笔、签字笔填写，字迹工整、清晰</w:t>
      </w:r>
      <w:r>
        <w:rPr>
          <w:rFonts w:hint="eastAsia" w:ascii="宋体" w:hAnsi="宋体"/>
          <w:sz w:val="24"/>
        </w:rPr>
        <w:t>。如有涂改，请加盖公章确认</w:t>
      </w:r>
      <w:r>
        <w:rPr>
          <w:rFonts w:ascii="宋体" w:hAnsi="宋体"/>
          <w:sz w:val="24"/>
        </w:rPr>
        <w:t>。</w:t>
      </w:r>
      <w:r>
        <w:rPr>
          <w:rFonts w:hint="eastAsia" w:ascii="宋体" w:hAnsi="宋体"/>
          <w:sz w:val="24"/>
        </w:rPr>
        <w:t>如部分要求的内容认证委托人不存在该项目，请填“无”或“不适用”</w:t>
      </w:r>
      <w:r>
        <w:rPr>
          <w:rFonts w:ascii="宋体" w:hAnsi="宋体"/>
          <w:sz w:val="24"/>
        </w:rPr>
        <w:t>。</w:t>
      </w:r>
    </w:p>
    <w:p>
      <w:pPr>
        <w:pStyle w:val="8"/>
        <w:spacing w:line="400" w:lineRule="exact"/>
        <w:ind w:left="480" w:hanging="480" w:hangingChars="200"/>
        <w:rPr>
          <w:rFonts w:hint="eastAsia" w:ascii="宋体" w:hAnsi="宋体"/>
          <w:sz w:val="24"/>
        </w:rPr>
      </w:pPr>
      <w:r>
        <w:rPr>
          <w:rFonts w:hint="eastAsia" w:ascii="宋体" w:hAnsi="宋体"/>
          <w:sz w:val="24"/>
        </w:rPr>
        <w:t>03.</w:t>
      </w:r>
      <w:r>
        <w:rPr>
          <w:rFonts w:ascii="宋体" w:hAnsi="宋体"/>
          <w:sz w:val="24"/>
        </w:rPr>
        <w:t>本申请书所指“认证委托人”，对于申请者系指认证申请人</w:t>
      </w:r>
      <w:r>
        <w:rPr>
          <w:rFonts w:hint="eastAsia" w:ascii="宋体" w:hAnsi="宋体"/>
          <w:sz w:val="24"/>
        </w:rPr>
        <w:t>，</w:t>
      </w:r>
      <w:r>
        <w:rPr>
          <w:rFonts w:ascii="宋体" w:hAnsi="宋体"/>
          <w:sz w:val="24"/>
        </w:rPr>
        <w:t>无法定代表人签字或认证委托人盖章均视为无效。</w:t>
      </w:r>
    </w:p>
    <w:p>
      <w:pPr>
        <w:pStyle w:val="8"/>
        <w:spacing w:line="400" w:lineRule="exact"/>
        <w:ind w:left="480" w:hanging="480" w:hangingChars="200"/>
        <w:rPr>
          <w:rFonts w:hint="eastAsia" w:ascii="宋体" w:hAnsi="宋体"/>
          <w:sz w:val="24"/>
        </w:rPr>
      </w:pPr>
      <w:r>
        <w:rPr>
          <w:rFonts w:hint="eastAsia" w:ascii="宋体" w:hAnsi="宋体"/>
          <w:sz w:val="24"/>
        </w:rPr>
        <w:t>04.认证委托人以及有机生产单位信息必须和营业执照一致，加工基地的相关信息必须和该单位营业执照及生产许可证信息一致。</w:t>
      </w:r>
    </w:p>
    <w:p>
      <w:pPr>
        <w:pStyle w:val="8"/>
        <w:spacing w:line="400" w:lineRule="exact"/>
        <w:rPr>
          <w:rFonts w:hint="eastAsia" w:ascii="宋体" w:hAnsi="宋体"/>
          <w:sz w:val="24"/>
          <w:shd w:val="pct10" w:color="auto" w:fill="FFFFFF"/>
        </w:rPr>
      </w:pPr>
      <w:r>
        <w:rPr>
          <w:rFonts w:hint="eastAsia" w:ascii="宋体" w:hAnsi="宋体"/>
          <w:sz w:val="24"/>
        </w:rPr>
        <w:t>05.联系电话号码前标明所在地区长途电话区号，联络方式信息须准确；</w:t>
      </w:r>
    </w:p>
    <w:p>
      <w:pPr>
        <w:pStyle w:val="8"/>
        <w:spacing w:line="400" w:lineRule="exact"/>
        <w:ind w:left="480" w:hanging="480" w:hangingChars="200"/>
        <w:rPr>
          <w:rFonts w:hint="eastAsia" w:ascii="宋体" w:hAnsi="宋体"/>
          <w:sz w:val="24"/>
        </w:rPr>
      </w:pPr>
      <w:r>
        <w:rPr>
          <w:rFonts w:hint="eastAsia" w:ascii="宋体" w:hAnsi="宋体"/>
          <w:sz w:val="24"/>
        </w:rPr>
        <w:t>06.认证委托人需将申请书用A4纸打印，并在规定处签字、盖章后提交，其它附件可以提供清晰的正本扫描件、照片或复印件。</w:t>
      </w:r>
    </w:p>
    <w:p>
      <w:pPr>
        <w:pStyle w:val="8"/>
        <w:spacing w:line="400" w:lineRule="exact"/>
        <w:ind w:left="480" w:hanging="480" w:hangingChars="200"/>
        <w:rPr>
          <w:rFonts w:hint="eastAsia" w:ascii="宋体" w:hAnsi="宋体"/>
          <w:sz w:val="24"/>
        </w:rPr>
      </w:pPr>
    </w:p>
    <w:p>
      <w:pPr>
        <w:adjustRightInd w:val="0"/>
        <w:snapToGrid w:val="0"/>
        <w:spacing w:line="360" w:lineRule="auto"/>
        <w:ind w:left="632" w:hanging="632" w:hangingChars="225"/>
        <w:jc w:val="center"/>
        <w:rPr>
          <w:rFonts w:hint="eastAsia" w:ascii="宋体" w:hAnsi="宋体"/>
          <w:b/>
          <w:color w:val="000000"/>
          <w:sz w:val="28"/>
          <w:szCs w:val="28"/>
        </w:rPr>
      </w:pPr>
      <w:r>
        <w:rPr>
          <w:rFonts w:hint="eastAsia" w:ascii="宋体" w:hAnsi="宋体"/>
          <w:b/>
          <w:color w:val="000000"/>
          <w:sz w:val="28"/>
          <w:szCs w:val="28"/>
        </w:rPr>
        <w:t>认证委托人承诺书</w:t>
      </w:r>
    </w:p>
    <w:p>
      <w:pPr>
        <w:spacing w:line="400" w:lineRule="exact"/>
        <w:ind w:firstLine="480" w:firstLineChars="200"/>
        <w:rPr>
          <w:rFonts w:hint="eastAsia" w:ascii="宋体" w:hAnsi="宋体"/>
          <w:color w:val="000000"/>
          <w:sz w:val="24"/>
        </w:rPr>
      </w:pPr>
      <w:r>
        <w:rPr>
          <w:rFonts w:hint="eastAsia" w:ascii="宋体" w:hAnsi="宋体"/>
          <w:sz w:val="24"/>
        </w:rPr>
        <w:t>本组</w:t>
      </w:r>
      <w:r>
        <w:rPr>
          <w:rFonts w:hint="eastAsia" w:ascii="宋体" w:hAnsi="宋体"/>
          <w:color w:val="000000"/>
          <w:sz w:val="24"/>
        </w:rPr>
        <w:t>织自愿向CGC申请有机产品认证，愿意接受CGC对本组织的</w:t>
      </w:r>
      <w:r>
        <w:rPr>
          <w:rFonts w:hint="eastAsia" w:ascii="宋体" w:hAnsi="宋体"/>
          <w:color w:val="000000"/>
          <w:sz w:val="24"/>
          <w:lang w:val="en-US" w:eastAsia="zh-CN"/>
        </w:rPr>
        <w:t>GAP</w:t>
      </w:r>
      <w:r>
        <w:rPr>
          <w:rFonts w:hint="eastAsia" w:ascii="宋体" w:hAnsi="宋体"/>
          <w:color w:val="000000"/>
          <w:sz w:val="24"/>
        </w:rPr>
        <w:t>产品生产、</w:t>
      </w:r>
      <w:r>
        <w:rPr>
          <w:rFonts w:hint="eastAsia" w:ascii="宋体" w:hAnsi="宋体"/>
          <w:color w:val="000000"/>
          <w:sz w:val="24"/>
          <w:lang w:eastAsia="zh-CN"/>
        </w:rPr>
        <w:t>收获后处理</w:t>
      </w:r>
      <w:r>
        <w:rPr>
          <w:rFonts w:hint="eastAsia" w:ascii="宋体" w:hAnsi="宋体"/>
          <w:color w:val="000000"/>
          <w:sz w:val="24"/>
        </w:rPr>
        <w:t>等过程检查、产品检测、产地环境监测和获准认证后的监督及再认证检查。具体应承诺：</w:t>
      </w:r>
    </w:p>
    <w:p>
      <w:pPr>
        <w:spacing w:line="400" w:lineRule="exact"/>
        <w:ind w:firstLine="480" w:firstLineChars="200"/>
        <w:rPr>
          <w:rFonts w:hint="eastAsia" w:ascii="宋体" w:hAnsi="宋体"/>
          <w:color w:val="000000"/>
          <w:sz w:val="24"/>
        </w:rPr>
      </w:pPr>
      <w:r>
        <w:rPr>
          <w:rFonts w:hint="eastAsia" w:ascii="宋体" w:hAnsi="宋体"/>
          <w:color w:val="000000"/>
          <w:sz w:val="24"/>
        </w:rPr>
        <w:t>1.在生产和销售过程中严格执行良好农业规范认证实施规则等相关标准和技术规范，严格遵守国家相关法律法规规定并承诺提供认证产品所需的真实信息，提供相关真实性材料。因材料信息虚假造成的不良后果由本企业自行承担。</w:t>
      </w:r>
    </w:p>
    <w:p>
      <w:pPr>
        <w:spacing w:line="400" w:lineRule="exact"/>
        <w:ind w:firstLine="480" w:firstLineChars="200"/>
        <w:rPr>
          <w:rFonts w:hint="eastAsia" w:ascii="宋体" w:hAnsi="宋体"/>
          <w:color w:val="000000"/>
          <w:sz w:val="24"/>
        </w:rPr>
      </w:pPr>
      <w:r>
        <w:rPr>
          <w:rFonts w:hint="eastAsia" w:ascii="宋体" w:hAnsi="宋体"/>
          <w:color w:val="000000"/>
          <w:sz w:val="24"/>
        </w:rPr>
        <w:t>2.保证支付本次申请的所有费用并自愿接受CGC所实施的认证检查工作。</w:t>
      </w:r>
    </w:p>
    <w:p>
      <w:pPr>
        <w:spacing w:line="400" w:lineRule="exact"/>
        <w:ind w:firstLine="480" w:firstLineChars="200"/>
        <w:rPr>
          <w:rFonts w:hint="eastAsia" w:ascii="宋体" w:hAnsi="宋体"/>
          <w:color w:val="000000"/>
          <w:sz w:val="24"/>
        </w:rPr>
      </w:pPr>
      <w:r>
        <w:rPr>
          <w:rFonts w:hint="eastAsia" w:ascii="宋体" w:hAnsi="宋体"/>
          <w:color w:val="000000"/>
          <w:sz w:val="24"/>
        </w:rPr>
        <w:t>3.</w:t>
      </w:r>
      <w:r>
        <w:rPr>
          <w:rFonts w:hint="eastAsia" w:ascii="宋体" w:hAnsi="宋体"/>
          <w:sz w:val="24"/>
        </w:rPr>
        <w:t>不超期、超范围及其它误导方式使用或部分使用（检测报告、检查报告、认证证书、认证标志和销售证），严格按照认证证书范围做出宣传。</w:t>
      </w:r>
    </w:p>
    <w:p>
      <w:pPr>
        <w:spacing w:line="400" w:lineRule="exact"/>
        <w:ind w:firstLine="480" w:firstLineChars="200"/>
        <w:rPr>
          <w:rFonts w:hint="eastAsia" w:ascii="宋体" w:hAnsi="宋体"/>
          <w:color w:val="000000"/>
          <w:sz w:val="24"/>
        </w:rPr>
      </w:pPr>
      <w:r>
        <w:rPr>
          <w:rFonts w:hint="eastAsia" w:ascii="宋体" w:hAnsi="宋体"/>
          <w:sz w:val="24"/>
        </w:rPr>
        <w:t>4.获证后，当认证证书被</w:t>
      </w:r>
      <w:r>
        <w:rPr>
          <w:rFonts w:hint="eastAsia" w:ascii="宋体" w:hAnsi="宋体"/>
          <w:sz w:val="24"/>
          <w:lang w:eastAsia="zh-CN"/>
        </w:rPr>
        <w:t>警告</w:t>
      </w:r>
      <w:r>
        <w:rPr>
          <w:rFonts w:hint="eastAsia" w:ascii="宋体" w:hAnsi="宋体"/>
          <w:sz w:val="24"/>
        </w:rPr>
        <w:t>、</w:t>
      </w:r>
      <w:r>
        <w:rPr>
          <w:rFonts w:hint="eastAsia" w:ascii="宋体" w:hAnsi="宋体"/>
          <w:sz w:val="24"/>
          <w:lang w:eastAsia="zh-CN"/>
        </w:rPr>
        <w:t>暂停</w:t>
      </w:r>
      <w:r>
        <w:rPr>
          <w:rFonts w:hint="eastAsia" w:ascii="宋体" w:hAnsi="宋体"/>
          <w:sz w:val="24"/>
        </w:rPr>
        <w:t>或撤消时，立即停止使用认证证书和标志，同时停止相关认证内容的宣传，并对相关产品进行妥善处理，必要时召回。</w:t>
      </w:r>
    </w:p>
    <w:p>
      <w:pPr>
        <w:spacing w:line="400" w:lineRule="exact"/>
        <w:ind w:firstLine="480" w:firstLineChars="200"/>
        <w:rPr>
          <w:rFonts w:hint="eastAsia" w:ascii="宋体" w:hAnsi="宋体" w:eastAsia="宋体"/>
          <w:b/>
          <w:sz w:val="30"/>
          <w:szCs w:val="30"/>
          <w:lang w:eastAsia="zh-CN"/>
        </w:rPr>
      </w:pPr>
      <w:r>
        <w:rPr>
          <w:rFonts w:hint="eastAsia" w:ascii="宋体" w:hAnsi="宋体"/>
          <w:color w:val="000000"/>
          <w:sz w:val="24"/>
        </w:rPr>
        <w:t>5.承诺守法诚信，接受行政监管部门及认证机构监督和检查，保证严格执行有机产品标准、有机产品认证实施规则和相关技术规范要求</w:t>
      </w:r>
      <w:r>
        <w:rPr>
          <w:rFonts w:hint="eastAsia" w:ascii="宋体" w:hAnsi="宋体"/>
          <w:color w:val="000000"/>
          <w:sz w:val="24"/>
          <w:lang w:eastAsia="zh-CN"/>
        </w:rPr>
        <w:t>。</w:t>
      </w:r>
    </w:p>
    <w:p>
      <w:pPr>
        <w:spacing w:line="460" w:lineRule="exact"/>
        <w:ind w:left="315" w:leftChars="150" w:firstLine="3162" w:firstLineChars="1050"/>
        <w:rPr>
          <w:rFonts w:hint="eastAsia" w:ascii="宋体" w:hAnsi="宋体"/>
          <w:b/>
          <w:sz w:val="30"/>
          <w:szCs w:val="30"/>
        </w:rPr>
      </w:pPr>
      <w:r>
        <w:rPr>
          <w:rFonts w:hint="eastAsia" w:ascii="宋体" w:hAnsi="宋体"/>
          <w:b/>
          <w:sz w:val="30"/>
          <w:szCs w:val="30"/>
        </w:rPr>
        <w:t>中绿国证（北京）认证中心有限公司</w:t>
      </w:r>
    </w:p>
    <w:p>
      <w:pPr>
        <w:snapToGrid w:val="0"/>
        <w:spacing w:line="570" w:lineRule="exact"/>
        <w:ind w:right="-510"/>
        <w:rPr>
          <w:rFonts w:hint="eastAsia" w:ascii="宋体" w:hAnsi="宋体" w:eastAsia="宋体" w:cs="Times New Roman"/>
          <w:sz w:val="24"/>
          <w:szCs w:val="24"/>
          <w:lang w:eastAsia="zh-CN"/>
        </w:rPr>
      </w:pPr>
      <w:r>
        <w:rPr>
          <w:rFonts w:hint="eastAsia" w:ascii="宋体" w:hAnsi="宋体"/>
          <w:sz w:val="24"/>
          <w:szCs w:val="24"/>
        </w:rPr>
        <w:t xml:space="preserve">                       </w:t>
      </w:r>
      <w:r>
        <w:rPr>
          <w:rFonts w:hint="eastAsia" w:ascii="宋体" w:hAnsi="宋体" w:eastAsia="宋体" w:cs="Times New Roman"/>
          <w:sz w:val="24"/>
          <w:szCs w:val="24"/>
          <w:lang w:eastAsia="zh-CN"/>
        </w:rPr>
        <w:t xml:space="preserve"> 地址：</w:t>
      </w:r>
      <w:r>
        <w:rPr>
          <w:rFonts w:hint="eastAsia" w:ascii="宋体" w:hAnsi="宋体" w:eastAsia="宋体" w:cs="Times New Roman"/>
          <w:sz w:val="24"/>
          <w:szCs w:val="24"/>
          <w:lang w:eastAsia="zh-CN"/>
        </w:rPr>
        <w:t>北京市海淀区马甸东路</w:t>
      </w:r>
      <w:r>
        <w:rPr>
          <w:rFonts w:hint="eastAsia" w:ascii="宋体" w:hAnsi="宋体" w:eastAsia="宋体" w:cs="Times New Roman"/>
          <w:sz w:val="24"/>
          <w:szCs w:val="24"/>
          <w:lang w:val="en-US" w:eastAsia="zh-CN"/>
        </w:rPr>
        <w:t>17号21层2507</w:t>
      </w:r>
    </w:p>
    <w:p>
      <w:pPr>
        <w:snapToGrid w:val="0"/>
        <w:spacing w:line="570" w:lineRule="exact"/>
        <w:ind w:right="-510" w:firstLine="2880" w:firstLineChars="1200"/>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联系</w:t>
      </w:r>
      <w:bookmarkStart w:id="0" w:name="_GoBack"/>
      <w:bookmarkEnd w:id="0"/>
      <w:r>
        <w:rPr>
          <w:rFonts w:hint="eastAsia" w:ascii="宋体" w:hAnsi="宋体" w:eastAsia="宋体" w:cs="Times New Roman"/>
          <w:sz w:val="24"/>
          <w:szCs w:val="24"/>
          <w:lang w:eastAsia="zh-CN"/>
        </w:rPr>
        <w:t>人：张雨    电话：</w:t>
      </w:r>
      <w:r>
        <w:rPr>
          <w:rFonts w:hint="eastAsia" w:ascii="宋体" w:hAnsi="宋体" w:eastAsia="宋体" w:cs="Times New Roman"/>
          <w:sz w:val="24"/>
          <w:szCs w:val="24"/>
          <w:lang w:val="en-US" w:eastAsia="zh-CN"/>
        </w:rPr>
        <w:t>13426113417</w:t>
      </w:r>
    </w:p>
    <w:p>
      <w:pPr>
        <w:adjustRightInd w:val="0"/>
        <w:snapToGrid w:val="0"/>
        <w:jc w:val="center"/>
        <w:rPr>
          <w:rFonts w:hint="eastAsia" w:ascii="宋体" w:hAnsi="宋体"/>
          <w:b/>
          <w:sz w:val="32"/>
          <w:szCs w:val="32"/>
        </w:rPr>
      </w:pPr>
    </w:p>
    <w:p>
      <w:pPr>
        <w:adjustRightInd w:val="0"/>
        <w:snapToGrid w:val="0"/>
        <w:jc w:val="center"/>
        <w:rPr>
          <w:rFonts w:hint="eastAsia" w:ascii="宋体" w:hAnsi="宋体"/>
          <w:b/>
          <w:sz w:val="32"/>
          <w:szCs w:val="32"/>
        </w:rPr>
      </w:pPr>
    </w:p>
    <w:p>
      <w:pPr>
        <w:adjustRightInd w:val="0"/>
        <w:snapToGrid w:val="0"/>
        <w:jc w:val="center"/>
        <w:rPr>
          <w:rFonts w:hint="eastAsia" w:ascii="宋体" w:hAnsi="宋体"/>
          <w:b/>
          <w:sz w:val="32"/>
          <w:szCs w:val="32"/>
        </w:rPr>
      </w:pPr>
      <w:r>
        <w:rPr>
          <w:rFonts w:hint="eastAsia" w:ascii="宋体" w:hAnsi="宋体"/>
          <w:b/>
          <w:sz w:val="32"/>
          <w:szCs w:val="32"/>
        </w:rPr>
        <w:t>有机产品认证状态变更申请书</w:t>
      </w:r>
    </w:p>
    <w:p>
      <w:pPr>
        <w:pStyle w:val="2"/>
        <w:snapToGrid/>
        <w:spacing w:line="400" w:lineRule="exact"/>
        <w:ind w:right="-28"/>
        <w:rPr>
          <w:rFonts w:hint="eastAsia" w:ascii="宋体" w:hAnsi="宋体"/>
          <w:sz w:val="24"/>
          <w:szCs w:val="24"/>
        </w:rPr>
      </w:pPr>
    </w:p>
    <w:tbl>
      <w:tblPr>
        <w:tblStyle w:val="4"/>
        <w:tblpPr w:leftFromText="180" w:rightFromText="180" w:vertAnchor="page" w:horzAnchor="margin" w:tblpXSpec="center" w:tblpY="1872"/>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088"/>
        <w:gridCol w:w="3088"/>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9794" w:type="dxa"/>
            <w:gridSpan w:val="4"/>
            <w:noWrap w:val="0"/>
            <w:vAlign w:val="top"/>
          </w:tcPr>
          <w:p>
            <w:pPr>
              <w:spacing w:line="360" w:lineRule="auto"/>
              <w:rPr>
                <w:rFonts w:hint="eastAsia"/>
                <w:szCs w:val="21"/>
              </w:rPr>
            </w:pPr>
            <w:r>
              <w:rPr>
                <w:rFonts w:hint="eastAsia"/>
                <w:szCs w:val="21"/>
              </w:rPr>
              <w:t>认证委托人基本信息：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单位名称：</w:t>
            </w:r>
            <w:r>
              <w:rPr>
                <w:rFonts w:hint="eastAsia"/>
                <w:szCs w:val="21"/>
                <w:u w:val="single"/>
              </w:rPr>
              <w:t xml:space="preserve">                                         </w:t>
            </w:r>
            <w:r>
              <w:rPr>
                <w:rFonts w:hint="eastAsia"/>
                <w:szCs w:val="21"/>
              </w:rPr>
              <w:t xml:space="preserve">      </w:t>
            </w:r>
            <w:r>
              <w:rPr>
                <w:rFonts w:hint="eastAsia"/>
                <w:spacing w:val="40"/>
                <w:szCs w:val="21"/>
              </w:rPr>
              <w:t>联系人：</w:t>
            </w:r>
            <w:r>
              <w:rPr>
                <w:rFonts w:hint="eastAsia"/>
                <w:szCs w:val="21"/>
                <w:u w:val="single"/>
              </w:rPr>
              <w:t xml:space="preserve">                 </w:t>
            </w:r>
            <w:r>
              <w:rPr>
                <w:rFonts w:hint="eastAsia"/>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法定地址：</w:t>
            </w:r>
            <w:r>
              <w:rPr>
                <w:rFonts w:hint="eastAsia"/>
                <w:szCs w:val="21"/>
                <w:u w:val="single"/>
              </w:rPr>
              <w:t xml:space="preserve">                                         </w:t>
            </w:r>
            <w:r>
              <w:rPr>
                <w:rFonts w:hint="eastAsia"/>
                <w:szCs w:val="21"/>
              </w:rPr>
              <w:t xml:space="preserve">     </w:t>
            </w:r>
            <w:r>
              <w:rPr>
                <w:rFonts w:hint="eastAsia"/>
                <w:spacing w:val="-12"/>
                <w:szCs w:val="21"/>
              </w:rPr>
              <w:t>电话/手机：</w:t>
            </w:r>
            <w:r>
              <w:rPr>
                <w:rFonts w:hint="eastAsia"/>
                <w:szCs w:val="21"/>
              </w:rPr>
              <w:t xml:space="preserve"> </w:t>
            </w:r>
            <w:r>
              <w:rPr>
                <w:rFonts w:hint="eastAsia"/>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通讯地址：</w:t>
            </w:r>
            <w:r>
              <w:rPr>
                <w:rFonts w:hint="eastAsia"/>
                <w:szCs w:val="21"/>
                <w:u w:val="single"/>
              </w:rPr>
              <w:t xml:space="preserve">                                        </w:t>
            </w:r>
            <w:r>
              <w:rPr>
                <w:rFonts w:hint="eastAsia"/>
                <w:szCs w:val="21"/>
              </w:rPr>
              <w:t xml:space="preserve">        邮箱：</w:t>
            </w:r>
            <w:r>
              <w:rPr>
                <w:rFonts w:hint="eastAsia"/>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8"/>
                <w:lang w:eastAsia="zh-CN"/>
              </w:rPr>
            </w:pPr>
            <w:r>
              <w:rPr>
                <w:rFonts w:hint="eastAsia"/>
                <w:szCs w:val="21"/>
              </w:rPr>
              <w:t>认证证书</w:t>
            </w:r>
            <w:r>
              <w:rPr>
                <w:rFonts w:hint="eastAsia"/>
                <w:szCs w:val="21"/>
                <w:lang w:eastAsia="zh-CN"/>
              </w:rPr>
              <w:t>及注册</w:t>
            </w:r>
            <w:r>
              <w:rPr>
                <w:rFonts w:hint="eastAsia"/>
                <w:szCs w:val="21"/>
              </w:rPr>
              <w:t>编号：</w:t>
            </w:r>
            <w:r>
              <w:rPr>
                <w:rFonts w:hint="eastAsia"/>
                <w:szCs w:val="21"/>
                <w:u w:val="single"/>
              </w:rPr>
              <w:t xml:space="preserve">                       </w:t>
            </w:r>
            <w:r>
              <w:rPr>
                <w:rFonts w:hint="eastAsia"/>
                <w:szCs w:val="21"/>
              </w:rPr>
              <w:t xml:space="preserve"> </w:t>
            </w:r>
            <w:r>
              <w:rPr>
                <w:rFonts w:hint="eastAsia"/>
                <w:szCs w:val="21"/>
                <w:lang w:val="en-US" w:eastAsia="zh-CN"/>
              </w:rPr>
              <w:t xml:space="preserve">    </w:t>
            </w:r>
            <w:r>
              <w:rPr>
                <w:rFonts w:hint="eastAsia"/>
                <w:szCs w:val="21"/>
              </w:rPr>
              <w:t>认证类型：</w:t>
            </w:r>
            <w:r>
              <w:rPr>
                <w:rFonts w:hint="eastAsia"/>
                <w:szCs w:val="21"/>
                <w:lang w:val="en-US" w:eastAsia="zh-CN"/>
              </w:rPr>
              <w:t xml:space="preserve"> </w:t>
            </w:r>
            <w:r>
              <w:rPr>
                <w:rFonts w:hint="eastAsia" w:ascii="新宋体" w:hAnsi="新宋体" w:eastAsia="新宋体"/>
                <w:color w:val="000000"/>
                <w:szCs w:val="21"/>
              </w:rPr>
              <w:t>□</w:t>
            </w:r>
            <w:r>
              <w:rPr>
                <w:rFonts w:ascii="新宋体" w:hAnsi="新宋体" w:eastAsia="新宋体"/>
                <w:color w:val="000000"/>
                <w:szCs w:val="21"/>
              </w:rPr>
              <w:t>GAP+</w:t>
            </w:r>
            <w:r>
              <w:rPr>
                <w:rFonts w:hint="eastAsia" w:ascii="新宋体" w:hAnsi="新宋体" w:eastAsia="新宋体"/>
                <w:color w:val="000000"/>
                <w:szCs w:val="21"/>
                <w:lang w:val="en-US" w:eastAsia="zh-CN"/>
              </w:rPr>
              <w:t xml:space="preserve"> </w:t>
            </w:r>
            <w:r>
              <w:rPr>
                <w:rFonts w:hint="eastAsia" w:ascii="新宋体" w:hAnsi="新宋体" w:eastAsia="新宋体"/>
                <w:color w:val="000000"/>
                <w:szCs w:val="21"/>
              </w:rPr>
              <w:t>一级</w:t>
            </w:r>
            <w:r>
              <w:rPr>
                <w:rFonts w:hint="eastAsia" w:ascii="新宋体" w:hAnsi="新宋体" w:eastAsia="新宋体"/>
                <w:color w:val="000000"/>
                <w:szCs w:val="21"/>
                <w:lang w:val="en-US" w:eastAsia="zh-CN"/>
              </w:rPr>
              <w:t xml:space="preserve"> </w:t>
            </w:r>
            <w:r>
              <w:rPr>
                <w:rFonts w:ascii="新宋体" w:hAnsi="新宋体" w:eastAsia="新宋体"/>
                <w:color w:val="000000"/>
                <w:szCs w:val="21"/>
              </w:rPr>
              <w:t xml:space="preserve"> </w:t>
            </w:r>
            <w:r>
              <w:rPr>
                <w:rFonts w:hint="eastAsia" w:ascii="新宋体" w:hAnsi="新宋体" w:eastAsia="新宋体"/>
                <w:color w:val="000000"/>
                <w:szCs w:val="21"/>
              </w:rPr>
              <w:t>□</w:t>
            </w:r>
            <w:r>
              <w:rPr>
                <w:rFonts w:ascii="新宋体" w:hAnsi="新宋体" w:eastAsia="新宋体"/>
                <w:color w:val="000000"/>
                <w:szCs w:val="21"/>
              </w:rPr>
              <w:t>GAP</w:t>
            </w:r>
            <w:r>
              <w:rPr>
                <w:rFonts w:hint="eastAsia" w:ascii="新宋体" w:hAnsi="新宋体" w:eastAsia="新宋体"/>
                <w:color w:val="00000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794" w:type="dxa"/>
            <w:gridSpan w:val="4"/>
            <w:tcBorders>
              <w:bottom w:val="single" w:color="auto" w:sz="4" w:space="0"/>
            </w:tcBorders>
            <w:noWrap w:val="0"/>
            <w:vAlign w:val="center"/>
          </w:tcPr>
          <w:p>
            <w:pPr>
              <w:spacing w:line="300" w:lineRule="exact"/>
              <w:jc w:val="center"/>
              <w:rPr>
                <w:rFonts w:hint="eastAsia"/>
                <w:b/>
                <w:bCs/>
                <w:sz w:val="28"/>
              </w:rPr>
            </w:pPr>
            <w:r>
              <w:rPr>
                <w:rFonts w:hint="eastAsia"/>
                <w:b/>
                <w:bCs/>
                <w:sz w:val="28"/>
              </w:rPr>
              <w:t>认 证 变 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662" w:type="dxa"/>
            <w:tcBorders>
              <w:bottom w:val="single" w:color="auto" w:sz="4" w:space="0"/>
            </w:tcBorders>
            <w:noWrap w:val="0"/>
            <w:vAlign w:val="center"/>
          </w:tcPr>
          <w:p>
            <w:pPr>
              <w:spacing w:before="240" w:line="300" w:lineRule="exact"/>
              <w:jc w:val="center"/>
              <w:rPr>
                <w:rFonts w:hint="eastAsia"/>
                <w:szCs w:val="21"/>
              </w:rPr>
            </w:pPr>
            <w:r>
              <w:rPr>
                <w:rFonts w:hint="eastAsia"/>
                <w:szCs w:val="21"/>
              </w:rPr>
              <w:t>申请变更项目</w:t>
            </w:r>
          </w:p>
        </w:tc>
        <w:tc>
          <w:tcPr>
            <w:tcW w:w="9132" w:type="dxa"/>
            <w:gridSpan w:val="3"/>
            <w:tcBorders>
              <w:bottom w:val="single" w:color="auto" w:sz="4" w:space="0"/>
            </w:tcBorders>
            <w:noWrap w:val="0"/>
            <w:vAlign w:val="top"/>
          </w:tcPr>
          <w:p>
            <w:pPr>
              <w:adjustRightInd w:val="0"/>
              <w:snapToGrid w:val="0"/>
              <w:spacing w:before="156" w:beforeLines="50" w:line="360" w:lineRule="auto"/>
              <w:rPr>
                <w:rFonts w:hint="eastAsia" w:ascii="宋体" w:hAnsi="宋体"/>
                <w:szCs w:val="21"/>
              </w:rPr>
            </w:pPr>
            <w:r>
              <w:rPr>
                <w:rFonts w:hint="eastAsia" w:ascii="宋体" w:hAnsi="宋体"/>
                <w:szCs w:val="21"/>
              </w:rPr>
              <w:t>□1、单位名称、法律地位、经营状况、组织状态或所有权变更</w:t>
            </w:r>
          </w:p>
          <w:p>
            <w:pPr>
              <w:adjustRightInd w:val="0"/>
              <w:snapToGrid w:val="0"/>
              <w:spacing w:line="360" w:lineRule="auto"/>
              <w:rPr>
                <w:rFonts w:hint="eastAsia" w:ascii="宋体" w:hAnsi="宋体"/>
                <w:szCs w:val="21"/>
              </w:rPr>
            </w:pPr>
            <w:r>
              <w:rPr>
                <w:rFonts w:hint="eastAsia" w:ascii="宋体" w:hAnsi="宋体"/>
                <w:szCs w:val="21"/>
              </w:rPr>
              <w:t>□2、组织机构和管理层变更</w:t>
            </w:r>
          </w:p>
          <w:p>
            <w:pPr>
              <w:adjustRightInd w:val="0"/>
              <w:snapToGrid w:val="0"/>
              <w:spacing w:line="360" w:lineRule="auto"/>
              <w:rPr>
                <w:rFonts w:hint="eastAsia" w:ascii="宋体" w:hAnsi="宋体"/>
                <w:szCs w:val="21"/>
              </w:rPr>
            </w:pPr>
            <w:r>
              <w:rPr>
                <w:rFonts w:hint="eastAsia" w:ascii="宋体" w:hAnsi="宋体"/>
                <w:szCs w:val="21"/>
              </w:rPr>
              <w:t>□3、法定地址、通讯地址和场所变更；</w:t>
            </w:r>
          </w:p>
          <w:p>
            <w:pPr>
              <w:adjustRightInd w:val="0"/>
              <w:snapToGrid w:val="0"/>
              <w:spacing w:line="360" w:lineRule="auto"/>
              <w:rPr>
                <w:rFonts w:hint="eastAsia" w:ascii="宋体" w:hAnsi="宋体"/>
                <w:szCs w:val="21"/>
              </w:rPr>
            </w:pPr>
            <w:r>
              <w:rPr>
                <w:rFonts w:hint="eastAsia" w:ascii="宋体" w:hAnsi="宋体"/>
                <w:szCs w:val="21"/>
              </w:rPr>
              <w:t>□4、有机产品管理体系、生产、</w:t>
            </w:r>
            <w:r>
              <w:rPr>
                <w:rFonts w:hint="eastAsia" w:ascii="宋体" w:hAnsi="宋体"/>
                <w:szCs w:val="21"/>
                <w:lang w:eastAsia="zh-CN"/>
              </w:rPr>
              <w:t>收获后处理等</w:t>
            </w:r>
            <w:r>
              <w:rPr>
                <w:rFonts w:hint="eastAsia" w:ascii="宋体" w:hAnsi="宋体"/>
                <w:szCs w:val="21"/>
              </w:rPr>
              <w:t>状况或过程变更</w:t>
            </w:r>
          </w:p>
          <w:p>
            <w:pPr>
              <w:adjustRightInd w:val="0"/>
              <w:snapToGrid w:val="0"/>
              <w:spacing w:line="360" w:lineRule="auto"/>
              <w:rPr>
                <w:rFonts w:hint="eastAsia" w:ascii="宋体" w:hAnsi="宋体"/>
                <w:szCs w:val="21"/>
              </w:rPr>
            </w:pPr>
            <w:r>
              <w:rPr>
                <w:rFonts w:hint="eastAsia" w:ascii="宋体" w:hAnsi="宋体"/>
                <w:szCs w:val="21"/>
              </w:rPr>
              <w:t>□5、认证产品种类和数量减少，名称、产地名称（基地名称与地名等）变更</w:t>
            </w:r>
          </w:p>
          <w:p>
            <w:pPr>
              <w:adjustRightInd w:val="0"/>
              <w:snapToGrid w:val="0"/>
              <w:spacing w:line="360" w:lineRule="auto"/>
              <w:rPr>
                <w:rFonts w:hint="eastAsia" w:ascii="宋体" w:hAnsi="宋体"/>
                <w:szCs w:val="21"/>
              </w:rPr>
            </w:pPr>
            <w:r>
              <w:rPr>
                <w:rFonts w:hint="eastAsia" w:ascii="宋体" w:hAnsi="宋体"/>
                <w:szCs w:val="21"/>
              </w:rPr>
              <w:t>□6、其他需要变更的情形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tcBorders>
              <w:bottom w:val="single" w:color="auto" w:sz="4" w:space="0"/>
            </w:tcBorders>
            <w:noWrap w:val="0"/>
            <w:vAlign w:val="top"/>
          </w:tcPr>
          <w:p>
            <w:pPr>
              <w:spacing w:line="300" w:lineRule="exact"/>
              <w:jc w:val="center"/>
              <w:rPr>
                <w:rFonts w:hint="eastAsia"/>
                <w:szCs w:val="21"/>
              </w:rPr>
            </w:pPr>
            <w:r>
              <w:rPr>
                <w:rFonts w:hint="eastAsia"/>
                <w:szCs w:val="21"/>
              </w:rPr>
              <w:t>序号</w:t>
            </w:r>
          </w:p>
        </w:tc>
        <w:tc>
          <w:tcPr>
            <w:tcW w:w="3088" w:type="dxa"/>
            <w:tcBorders>
              <w:bottom w:val="single" w:color="auto" w:sz="4" w:space="0"/>
            </w:tcBorders>
            <w:noWrap w:val="0"/>
            <w:vAlign w:val="top"/>
          </w:tcPr>
          <w:p>
            <w:pPr>
              <w:spacing w:line="300" w:lineRule="exact"/>
              <w:jc w:val="center"/>
              <w:rPr>
                <w:rFonts w:hint="eastAsia"/>
                <w:szCs w:val="21"/>
              </w:rPr>
            </w:pPr>
            <w:r>
              <w:rPr>
                <w:rFonts w:hint="eastAsia"/>
                <w:szCs w:val="21"/>
              </w:rPr>
              <w:t>变更项目</w:t>
            </w:r>
          </w:p>
        </w:tc>
        <w:tc>
          <w:tcPr>
            <w:tcW w:w="3088" w:type="dxa"/>
            <w:tcBorders>
              <w:bottom w:val="single" w:color="auto" w:sz="4" w:space="0"/>
            </w:tcBorders>
            <w:noWrap w:val="0"/>
            <w:vAlign w:val="top"/>
          </w:tcPr>
          <w:p>
            <w:pPr>
              <w:spacing w:line="300" w:lineRule="exact"/>
              <w:jc w:val="center"/>
              <w:rPr>
                <w:rFonts w:hint="eastAsia"/>
                <w:szCs w:val="21"/>
              </w:rPr>
            </w:pPr>
            <w:r>
              <w:rPr>
                <w:rFonts w:hint="eastAsia"/>
                <w:szCs w:val="21"/>
              </w:rPr>
              <w:t>变更前</w:t>
            </w:r>
          </w:p>
        </w:tc>
        <w:tc>
          <w:tcPr>
            <w:tcW w:w="2956" w:type="dxa"/>
            <w:tcBorders>
              <w:bottom w:val="single" w:color="auto" w:sz="4" w:space="0"/>
            </w:tcBorders>
            <w:noWrap w:val="0"/>
            <w:vAlign w:val="top"/>
          </w:tcPr>
          <w:p>
            <w:pPr>
              <w:spacing w:line="300" w:lineRule="exact"/>
              <w:jc w:val="center"/>
              <w:rPr>
                <w:rFonts w:hint="eastAsia"/>
                <w:szCs w:val="21"/>
              </w:rPr>
            </w:pPr>
            <w:r>
              <w:rPr>
                <w:rFonts w:hint="eastAsia"/>
                <w:szCs w:val="21"/>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62" w:type="dxa"/>
            <w:tcBorders>
              <w:bottom w:val="single" w:color="auto" w:sz="4" w:space="0"/>
            </w:tcBorders>
            <w:noWrap w:val="0"/>
            <w:vAlign w:val="center"/>
          </w:tcPr>
          <w:p>
            <w:pPr>
              <w:spacing w:line="360" w:lineRule="auto"/>
              <w:rPr>
                <w:rFonts w:hint="eastAsia"/>
                <w:szCs w:val="21"/>
              </w:rPr>
            </w:pPr>
          </w:p>
        </w:tc>
        <w:tc>
          <w:tcPr>
            <w:tcW w:w="3088" w:type="dxa"/>
            <w:tcBorders>
              <w:bottom w:val="single" w:color="auto" w:sz="4" w:space="0"/>
            </w:tcBorders>
            <w:noWrap w:val="0"/>
            <w:vAlign w:val="center"/>
          </w:tcPr>
          <w:p>
            <w:pPr>
              <w:spacing w:line="360" w:lineRule="auto"/>
              <w:rPr>
                <w:rFonts w:hint="eastAsia"/>
                <w:szCs w:val="21"/>
              </w:rPr>
            </w:pPr>
          </w:p>
        </w:tc>
        <w:tc>
          <w:tcPr>
            <w:tcW w:w="3088" w:type="dxa"/>
            <w:tcBorders>
              <w:bottom w:val="single" w:color="auto" w:sz="4" w:space="0"/>
            </w:tcBorders>
            <w:noWrap w:val="0"/>
            <w:vAlign w:val="center"/>
          </w:tcPr>
          <w:p>
            <w:pPr>
              <w:spacing w:line="360" w:lineRule="auto"/>
              <w:rPr>
                <w:rFonts w:hint="eastAsia"/>
                <w:szCs w:val="21"/>
              </w:rPr>
            </w:pPr>
          </w:p>
        </w:tc>
        <w:tc>
          <w:tcPr>
            <w:tcW w:w="2956" w:type="dxa"/>
            <w:tcBorders>
              <w:bottom w:val="single" w:color="auto" w:sz="4" w:space="0"/>
            </w:tcBorders>
            <w:noWrap w:val="0"/>
            <w:vAlign w:val="center"/>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62" w:type="dxa"/>
            <w:tcBorders>
              <w:bottom w:val="single" w:color="auto" w:sz="4" w:space="0"/>
            </w:tcBorders>
            <w:noWrap w:val="0"/>
            <w:vAlign w:val="center"/>
          </w:tcPr>
          <w:p>
            <w:pPr>
              <w:spacing w:line="360" w:lineRule="auto"/>
              <w:rPr>
                <w:rFonts w:hint="eastAsia"/>
                <w:szCs w:val="21"/>
              </w:rPr>
            </w:pPr>
          </w:p>
        </w:tc>
        <w:tc>
          <w:tcPr>
            <w:tcW w:w="3088" w:type="dxa"/>
            <w:tcBorders>
              <w:bottom w:val="single" w:color="auto" w:sz="4" w:space="0"/>
            </w:tcBorders>
            <w:noWrap w:val="0"/>
            <w:vAlign w:val="center"/>
          </w:tcPr>
          <w:p>
            <w:pPr>
              <w:spacing w:line="360" w:lineRule="auto"/>
              <w:rPr>
                <w:rFonts w:hint="eastAsia"/>
                <w:szCs w:val="21"/>
              </w:rPr>
            </w:pPr>
          </w:p>
        </w:tc>
        <w:tc>
          <w:tcPr>
            <w:tcW w:w="3088" w:type="dxa"/>
            <w:tcBorders>
              <w:bottom w:val="single" w:color="auto" w:sz="4" w:space="0"/>
            </w:tcBorders>
            <w:noWrap w:val="0"/>
            <w:vAlign w:val="center"/>
          </w:tcPr>
          <w:p>
            <w:pPr>
              <w:spacing w:line="360" w:lineRule="auto"/>
              <w:rPr>
                <w:rFonts w:hint="eastAsia"/>
                <w:szCs w:val="21"/>
              </w:rPr>
            </w:pPr>
          </w:p>
        </w:tc>
        <w:tc>
          <w:tcPr>
            <w:tcW w:w="2956" w:type="dxa"/>
            <w:tcBorders>
              <w:bottom w:val="single" w:color="auto" w:sz="4" w:space="0"/>
            </w:tcBorders>
            <w:noWrap w:val="0"/>
            <w:vAlign w:val="center"/>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noWrap w:val="0"/>
            <w:vAlign w:val="top"/>
          </w:tcPr>
          <w:p>
            <w:pPr>
              <w:rPr>
                <w:rFonts w:hint="eastAsia"/>
              </w:rPr>
            </w:pPr>
          </w:p>
        </w:tc>
        <w:tc>
          <w:tcPr>
            <w:tcW w:w="9132" w:type="dxa"/>
            <w:gridSpan w:val="3"/>
            <w:noWrap w:val="0"/>
            <w:vAlign w:val="top"/>
          </w:tcPr>
          <w:p>
            <w:pPr>
              <w:rPr>
                <w:rFonts w:hint="eastAsia"/>
              </w:rPr>
            </w:pPr>
            <w:r>
              <w:rPr>
                <w:rFonts w:hint="eastAsia"/>
              </w:rPr>
              <w:t>可附文件：</w:t>
            </w:r>
          </w:p>
          <w:p>
            <w:pPr>
              <w:rPr>
                <w:rFonts w:hint="eastAsia"/>
              </w:rPr>
            </w:pPr>
          </w:p>
          <w:p>
            <w:pPr>
              <w:rPr>
                <w:rFonts w:hint="eastAsia"/>
              </w:rPr>
            </w:pPr>
          </w:p>
          <w:p>
            <w:pPr>
              <w:rPr>
                <w:rFonts w:hint="eastAsia"/>
              </w:rPr>
            </w:pPr>
            <w:r>
              <w:rPr>
                <w:rFonts w:hint="eastAsia"/>
              </w:rPr>
              <w:t xml:space="preserve">                                                          </w:t>
            </w:r>
            <w:r>
              <w:rPr>
                <w:rFonts w:hint="eastAsia"/>
                <w:szCs w:val="21"/>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94" w:type="dxa"/>
            <w:gridSpan w:val="4"/>
            <w:noWrap w:val="0"/>
            <w:vAlign w:val="top"/>
          </w:tcPr>
          <w:p>
            <w:pPr>
              <w:jc w:val="center"/>
              <w:rPr>
                <w:rFonts w:hint="eastAsia" w:eastAsia="宋体"/>
                <w:lang w:eastAsia="zh-CN"/>
              </w:rPr>
            </w:pPr>
            <w:r>
              <w:rPr>
                <w:rFonts w:hint="eastAsia"/>
                <w:b/>
                <w:bCs/>
                <w:sz w:val="28"/>
              </w:rPr>
              <w:t xml:space="preserve">认 证 </w:t>
            </w:r>
            <w:r>
              <w:rPr>
                <w:rFonts w:hint="eastAsia"/>
                <w:b/>
                <w:bCs/>
                <w:sz w:val="28"/>
                <w:lang w:eastAsia="zh-CN"/>
              </w:rPr>
              <w:t>注</w:t>
            </w:r>
            <w:r>
              <w:rPr>
                <w:rFonts w:hint="eastAsia"/>
                <w:b/>
                <w:bCs/>
                <w:sz w:val="28"/>
                <w:lang w:val="en-US" w:eastAsia="zh-CN"/>
              </w:rPr>
              <w:t xml:space="preserve"> </w:t>
            </w:r>
            <w:r>
              <w:rPr>
                <w:rFonts w:hint="eastAsia"/>
                <w:b/>
                <w:bCs/>
                <w:sz w:val="28"/>
                <w:lang w:eastAsia="zh-CN"/>
              </w:rPr>
              <w:t>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62" w:type="dxa"/>
            <w:noWrap w:val="0"/>
            <w:vAlign w:val="center"/>
          </w:tcPr>
          <w:p>
            <w:pPr>
              <w:spacing w:line="360" w:lineRule="auto"/>
              <w:rPr>
                <w:rFonts w:hint="eastAsia"/>
                <w:szCs w:val="21"/>
              </w:rPr>
            </w:pPr>
            <w:r>
              <w:rPr>
                <w:rFonts w:hint="eastAsia"/>
                <w:szCs w:val="21"/>
              </w:rPr>
              <w:t>申请</w:t>
            </w:r>
            <w:r>
              <w:rPr>
                <w:rFonts w:hint="eastAsia"/>
                <w:szCs w:val="21"/>
                <w:lang w:eastAsia="zh-CN"/>
              </w:rPr>
              <w:t>注销</w:t>
            </w:r>
            <w:r>
              <w:rPr>
                <w:rFonts w:hint="eastAsia"/>
                <w:szCs w:val="21"/>
              </w:rPr>
              <w:t>项目</w:t>
            </w:r>
          </w:p>
        </w:tc>
        <w:tc>
          <w:tcPr>
            <w:tcW w:w="9132" w:type="dxa"/>
            <w:gridSpan w:val="3"/>
            <w:noWrap w:val="0"/>
            <w:vAlign w:val="center"/>
          </w:tcPr>
          <w:p>
            <w:pPr>
              <w:spacing w:line="440" w:lineRule="exact"/>
              <w:rPr>
                <w:rFonts w:hint="eastAsia" w:ascii="宋体" w:hAnsi="宋体"/>
              </w:rPr>
            </w:pPr>
            <w:r>
              <w:rPr>
                <w:rFonts w:hint="eastAsia" w:ascii="宋体" w:hAnsi="宋体"/>
              </w:rPr>
              <w:t>□适用的法律法规\国家标准、技术规范或《良好农业规范认证实施规则》变更，获证方不能满足新的要求；</w:t>
            </w:r>
          </w:p>
          <w:p>
            <w:pPr>
              <w:spacing w:line="440" w:lineRule="exact"/>
              <w:rPr>
                <w:rFonts w:hint="eastAsia" w:ascii="宋体" w:hAnsi="宋体"/>
              </w:rPr>
            </w:pPr>
            <w:r>
              <w:rPr>
                <w:rFonts w:hint="eastAsia" w:ascii="宋体" w:hAnsi="宋体"/>
              </w:rPr>
              <w:t>□注册认证证书有效期内，在获证组织未违反中心的相关规定和其已认证的产品仍符合相关要求的前提下，该组织主动正式提出不再继续保持认证资格的书面申请(获证方提出申请终止)；</w:t>
            </w:r>
          </w:p>
          <w:p>
            <w:pPr>
              <w:spacing w:line="440" w:lineRule="exact"/>
              <w:rPr>
                <w:rFonts w:hint="eastAsia" w:ascii="宋体" w:hAnsi="宋体"/>
              </w:rPr>
            </w:pPr>
            <w:r>
              <w:rPr>
                <w:rFonts w:hint="eastAsia" w:ascii="宋体" w:hAnsi="宋体"/>
              </w:rPr>
              <w:t>□ 获证认证产品不再生产；</w:t>
            </w:r>
          </w:p>
          <w:p>
            <w:pPr>
              <w:spacing w:line="440" w:lineRule="exact"/>
              <w:rPr>
                <w:rFonts w:hint="eastAsia" w:ascii="宋体" w:hAnsi="宋体"/>
              </w:rPr>
            </w:pPr>
            <w:r>
              <w:rPr>
                <w:rFonts w:hint="eastAsia" w:ascii="宋体" w:hAnsi="宋体"/>
              </w:rPr>
              <w:t>□ 认证证书有效期满前，未申请延续使用的；</w:t>
            </w:r>
          </w:p>
          <w:p>
            <w:pPr>
              <w:spacing w:line="360" w:lineRule="auto"/>
              <w:rPr>
                <w:rFonts w:hint="eastAsia"/>
                <w:szCs w:val="21"/>
              </w:rPr>
            </w:pPr>
            <w:r>
              <w:rPr>
                <w:rFonts w:hint="eastAsia" w:ascii="宋体" w:hAnsi="宋体"/>
              </w:rPr>
              <w:t>□ 其他需终止的情况。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2" w:type="dxa"/>
            <w:noWrap w:val="0"/>
            <w:vAlign w:val="center"/>
          </w:tcPr>
          <w:p>
            <w:pPr>
              <w:jc w:val="center"/>
              <w:rPr>
                <w:rFonts w:hint="eastAsia"/>
                <w:szCs w:val="21"/>
              </w:rPr>
            </w:pPr>
            <w:r>
              <w:rPr>
                <w:rFonts w:hint="eastAsia"/>
                <w:szCs w:val="21"/>
              </w:rPr>
              <w:t>原因说明</w:t>
            </w:r>
          </w:p>
        </w:tc>
        <w:tc>
          <w:tcPr>
            <w:tcW w:w="9132" w:type="dxa"/>
            <w:gridSpan w:val="3"/>
            <w:tcBorders>
              <w:bottom w:val="single" w:color="auto" w:sz="4" w:space="0"/>
            </w:tcBorders>
            <w:noWrap w:val="0"/>
            <w:vAlign w:val="top"/>
          </w:tcPr>
          <w:p>
            <w:pPr>
              <w:adjustRightInd w:val="0"/>
              <w:snapToGrid w:val="0"/>
              <w:spacing w:line="384" w:lineRule="auto"/>
              <w:rPr>
                <w:rFonts w:hint="eastAsia" w:eastAsia="宋体"/>
                <w:szCs w:val="21"/>
                <w:lang w:eastAsia="zh-CN"/>
              </w:rPr>
            </w:pPr>
            <w:r>
              <w:rPr>
                <w:rFonts w:hint="eastAsia"/>
                <w:szCs w:val="21"/>
              </w:rPr>
              <w:t>可附文件。</w:t>
            </w:r>
          </w:p>
          <w:p>
            <w:pPr>
              <w:adjustRightInd w:val="0"/>
              <w:snapToGrid w:val="0"/>
              <w:spacing w:before="156" w:beforeLines="50" w:line="360" w:lineRule="auto"/>
              <w:ind w:firstLine="5460" w:firstLineChars="2600"/>
              <w:rPr>
                <w:rFonts w:hint="eastAsia" w:ascii="宋体" w:hAnsi="宋体"/>
              </w:rPr>
            </w:pPr>
            <w:r>
              <w:rPr>
                <w:rFonts w:hint="eastAsia"/>
                <w:szCs w:val="21"/>
              </w:rPr>
              <w:t>单位公章：</w:t>
            </w:r>
          </w:p>
        </w:tc>
      </w:tr>
    </w:tbl>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2" w:type="dxa"/>
            <w:gridSpan w:val="2"/>
            <w:noWrap w:val="0"/>
            <w:vAlign w:val="top"/>
          </w:tcPr>
          <w:p>
            <w:pPr>
              <w:jc w:val="center"/>
              <w:rPr>
                <w:rFonts w:hint="eastAsia" w:eastAsia="宋体"/>
                <w:lang w:val="en-US" w:eastAsia="zh-CN"/>
              </w:rPr>
            </w:pPr>
            <w:r>
              <w:rPr>
                <w:rFonts w:hint="eastAsia"/>
                <w:b/>
                <w:bCs/>
                <w:sz w:val="28"/>
              </w:rPr>
              <w:t>认 证</w:t>
            </w:r>
            <w:r>
              <w:rPr>
                <w:rFonts w:hint="eastAsia"/>
                <w:b/>
                <w:bCs/>
                <w:sz w:val="28"/>
                <w:lang w:val="en-US" w:eastAsia="zh-CN"/>
              </w:rPr>
              <w:t xml:space="preserve"> </w:t>
            </w:r>
            <w:r>
              <w:rPr>
                <w:rFonts w:hint="eastAsia"/>
                <w:b/>
                <w:bCs/>
                <w:sz w:val="28"/>
                <w:lang w:eastAsia="zh-CN"/>
              </w:rPr>
              <w:t>暂</w:t>
            </w:r>
            <w:r>
              <w:rPr>
                <w:rFonts w:hint="eastAsia"/>
                <w:b/>
                <w:bCs/>
                <w:sz w:val="28"/>
                <w:lang w:val="en-US" w:eastAsia="zh-CN"/>
              </w:rPr>
              <w:t xml:space="preserve"> </w:t>
            </w:r>
            <w:r>
              <w:rPr>
                <w:rFonts w:hint="eastAsia"/>
                <w:b/>
                <w:bCs/>
                <w:sz w:val="28"/>
                <w:lang w:eastAsia="zh-CN"/>
              </w:rPr>
              <w:t>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17" w:type="dxa"/>
            <w:noWrap w:val="0"/>
            <w:vAlign w:val="center"/>
          </w:tcPr>
          <w:p>
            <w:pPr>
              <w:jc w:val="center"/>
              <w:rPr>
                <w:rFonts w:hint="eastAsia"/>
              </w:rPr>
            </w:pPr>
            <w:r>
              <w:rPr>
                <w:rFonts w:hint="eastAsia"/>
                <w:szCs w:val="21"/>
              </w:rPr>
              <w:t>申请</w:t>
            </w:r>
            <w:r>
              <w:rPr>
                <w:rFonts w:hint="eastAsia"/>
                <w:szCs w:val="21"/>
                <w:lang w:eastAsia="zh-CN"/>
              </w:rPr>
              <w:t>暂停</w:t>
            </w:r>
            <w:r>
              <w:rPr>
                <w:rFonts w:hint="eastAsia"/>
                <w:szCs w:val="21"/>
              </w:rPr>
              <w:t>原因</w:t>
            </w:r>
          </w:p>
        </w:tc>
        <w:tc>
          <w:tcPr>
            <w:tcW w:w="8845" w:type="dxa"/>
            <w:noWrap w:val="0"/>
            <w:vAlign w:val="top"/>
          </w:tcPr>
          <w:p>
            <w:pPr>
              <w:widowControl/>
              <w:autoSpaceDE/>
              <w:autoSpaceDN/>
              <w:snapToGrid w:val="0"/>
              <w:spacing w:before="0" w:after="0" w:line="360" w:lineRule="auto"/>
              <w:jc w:val="left"/>
              <w:rPr>
                <w:rFonts w:hint="eastAsia" w:ascii="宋体" w:hAnsi="宋体" w:eastAsia="宋体"/>
                <w:w w:val="100"/>
                <w:sz w:val="21"/>
              </w:rPr>
            </w:pPr>
            <w:r>
              <w:rPr>
                <w:rFonts w:hint="eastAsia"/>
                <w:szCs w:val="21"/>
              </w:rPr>
              <w:t>□</w:t>
            </w:r>
            <w:r>
              <w:rPr>
                <w:rFonts w:hint="eastAsia" w:ascii="宋体" w:hAnsi="宋体" w:eastAsia="宋体"/>
                <w:w w:val="100"/>
                <w:sz w:val="21"/>
              </w:rPr>
              <w:t xml:space="preserve">a)证书持有人难以满足标准要求和（或）在规定期限内无法完成整改，证书持有人可向认证机构申请暂停认证范围内的部分或全部产品（在认证机构处罚期内的证书持有人不适用）。 </w:t>
            </w:r>
          </w:p>
          <w:p>
            <w:pPr>
              <w:widowControl/>
              <w:autoSpaceDE/>
              <w:autoSpaceDN/>
              <w:snapToGrid w:val="0"/>
              <w:spacing w:before="0" w:after="0" w:line="360" w:lineRule="auto"/>
              <w:jc w:val="left"/>
              <w:rPr>
                <w:rFonts w:hint="eastAsia" w:ascii="宋体" w:hAnsi="宋体" w:eastAsia="宋体"/>
                <w:w w:val="100"/>
                <w:sz w:val="21"/>
              </w:rPr>
            </w:pPr>
            <w:r>
              <w:rPr>
                <w:rFonts w:hint="eastAsia" w:ascii="宋体" w:hAnsi="宋体" w:eastAsia="宋体" w:cs="宋体"/>
                <w:w w:val="100"/>
                <w:sz w:val="21"/>
              </w:rPr>
              <w:t>□</w:t>
            </w:r>
            <w:r>
              <w:rPr>
                <w:rFonts w:hint="eastAsia" w:ascii="宋体" w:hAnsi="宋体" w:eastAsia="宋体"/>
                <w:w w:val="100"/>
                <w:sz w:val="21"/>
              </w:rPr>
              <w:t>b)该暂停不能延迟再认证日期，认证机构应在“中国食品农产品认证信息系统”中将证书持有人的认证状态改为“自我声明的暂停”。</w:t>
            </w:r>
          </w:p>
          <w:p>
            <w:pPr>
              <w:widowControl/>
              <w:autoSpaceDE/>
              <w:autoSpaceDN/>
              <w:snapToGrid w:val="0"/>
              <w:spacing w:before="0" w:after="0" w:line="360" w:lineRule="auto"/>
              <w:jc w:val="left"/>
              <w:rPr>
                <w:rFonts w:hint="eastAsia"/>
              </w:rPr>
            </w:pPr>
            <w:r>
              <w:rPr>
                <w:rFonts w:hint="eastAsia" w:ascii="宋体" w:hAnsi="宋体" w:eastAsia="宋体" w:cs="宋体"/>
                <w:w w:val="100"/>
                <w:sz w:val="21"/>
              </w:rPr>
              <w:t>□</w:t>
            </w:r>
            <w:r>
              <w:rPr>
                <w:rFonts w:hint="eastAsia" w:ascii="宋体" w:hAnsi="宋体" w:eastAsia="宋体"/>
                <w:w w:val="100"/>
                <w:sz w:val="21"/>
              </w:rPr>
              <w:t>c)整改期限由发出声明的证书持有人确定，报认证机构批准，并在认证机构解除暂停前关闭。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17" w:type="dxa"/>
            <w:noWrap w:val="0"/>
            <w:vAlign w:val="center"/>
          </w:tcPr>
          <w:p>
            <w:pPr>
              <w:jc w:val="center"/>
              <w:rPr>
                <w:rFonts w:hint="eastAsia"/>
                <w:szCs w:val="21"/>
              </w:rPr>
            </w:pPr>
            <w:r>
              <w:rPr>
                <w:rFonts w:hint="eastAsia"/>
                <w:szCs w:val="21"/>
              </w:rPr>
              <w:t>原因说明</w:t>
            </w:r>
          </w:p>
        </w:tc>
        <w:tc>
          <w:tcPr>
            <w:tcW w:w="8845" w:type="dxa"/>
            <w:noWrap w:val="0"/>
            <w:vAlign w:val="top"/>
          </w:tcPr>
          <w:p>
            <w:pPr>
              <w:adjustRightInd w:val="0"/>
              <w:snapToGrid w:val="0"/>
              <w:spacing w:line="384" w:lineRule="auto"/>
              <w:rPr>
                <w:rFonts w:hint="eastAsia" w:eastAsia="宋体"/>
                <w:szCs w:val="21"/>
                <w:lang w:eastAsia="zh-CN"/>
              </w:rPr>
            </w:pPr>
            <w:r>
              <w:rPr>
                <w:rFonts w:hint="eastAsia"/>
                <w:szCs w:val="21"/>
              </w:rPr>
              <w:t>可附文件。</w:t>
            </w:r>
          </w:p>
          <w:p>
            <w:pPr>
              <w:adjustRightInd w:val="0"/>
              <w:snapToGrid w:val="0"/>
              <w:spacing w:before="156" w:beforeLines="50" w:line="360" w:lineRule="auto"/>
              <w:ind w:firstLine="5460" w:firstLineChars="2600"/>
              <w:rPr>
                <w:rFonts w:hint="eastAsia"/>
                <w:szCs w:val="21"/>
              </w:rPr>
            </w:pPr>
            <w:r>
              <w:rPr>
                <w:rFonts w:hint="eastAsia"/>
                <w:szCs w:val="21"/>
              </w:rPr>
              <w:t>单位公章：</w:t>
            </w:r>
          </w:p>
        </w:tc>
      </w:tr>
    </w:tbl>
    <w:p/>
    <w:tbl>
      <w:tblPr>
        <w:tblStyle w:val="4"/>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835"/>
        <w:gridCol w:w="1134"/>
        <w:gridCol w:w="4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662" w:type="dxa"/>
            <w:gridSpan w:val="4"/>
            <w:noWrap w:val="0"/>
            <w:vAlign w:val="top"/>
          </w:tcPr>
          <w:p>
            <w:pPr>
              <w:jc w:val="center"/>
              <w:rPr>
                <w:rFonts w:hint="eastAsia"/>
              </w:rPr>
            </w:pPr>
            <w:r>
              <w:rPr>
                <w:rFonts w:hint="eastAsia"/>
                <w:b/>
                <w:bCs/>
                <w:sz w:val="28"/>
              </w:rPr>
              <w:t>认 证 恢 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jc w:val="center"/>
              <w:rPr>
                <w:rFonts w:hint="eastAsia"/>
                <w:szCs w:val="21"/>
              </w:rPr>
            </w:pPr>
            <w:r>
              <w:rPr>
                <w:rFonts w:hint="eastAsia"/>
                <w:szCs w:val="21"/>
              </w:rPr>
              <w:t>暂停认证</w:t>
            </w:r>
          </w:p>
          <w:p>
            <w:pPr>
              <w:jc w:val="center"/>
              <w:rPr>
                <w:rFonts w:hint="eastAsia"/>
              </w:rPr>
            </w:pPr>
            <w:r>
              <w:rPr>
                <w:rFonts w:hint="eastAsia"/>
                <w:szCs w:val="21"/>
              </w:rPr>
              <w:t>证书编号</w:t>
            </w:r>
          </w:p>
        </w:tc>
        <w:tc>
          <w:tcPr>
            <w:tcW w:w="2835" w:type="dxa"/>
            <w:noWrap w:val="0"/>
            <w:vAlign w:val="center"/>
          </w:tcPr>
          <w:p>
            <w:pPr>
              <w:rPr>
                <w:rFonts w:hint="eastAsia"/>
              </w:rPr>
            </w:pPr>
          </w:p>
        </w:tc>
        <w:tc>
          <w:tcPr>
            <w:tcW w:w="1134" w:type="dxa"/>
            <w:noWrap w:val="0"/>
            <w:vAlign w:val="center"/>
          </w:tcPr>
          <w:p>
            <w:pPr>
              <w:rPr>
                <w:rFonts w:hint="eastAsia"/>
              </w:rPr>
            </w:pPr>
            <w:r>
              <w:rPr>
                <w:rFonts w:hint="eastAsia"/>
                <w:szCs w:val="21"/>
              </w:rPr>
              <w:t>暂停期</w:t>
            </w:r>
          </w:p>
        </w:tc>
        <w:tc>
          <w:tcPr>
            <w:tcW w:w="4592" w:type="dxa"/>
            <w:noWrap w:val="0"/>
            <w:vAlign w:val="center"/>
          </w:tcPr>
          <w:p>
            <w:pPr>
              <w:rPr>
                <w:rFonts w:hint="eastAsia"/>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 至</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1101" w:type="dxa"/>
            <w:noWrap w:val="0"/>
            <w:vAlign w:val="center"/>
          </w:tcPr>
          <w:p>
            <w:pPr>
              <w:jc w:val="center"/>
              <w:rPr>
                <w:rFonts w:hint="eastAsia"/>
              </w:rPr>
            </w:pPr>
            <w:r>
              <w:rPr>
                <w:rFonts w:hint="eastAsia"/>
                <w:szCs w:val="21"/>
              </w:rPr>
              <w:t>暂停原因</w:t>
            </w:r>
          </w:p>
        </w:tc>
        <w:tc>
          <w:tcPr>
            <w:tcW w:w="8561" w:type="dxa"/>
            <w:gridSpan w:val="3"/>
            <w:noWrap w:val="0"/>
            <w:vAlign w:val="top"/>
          </w:tcPr>
          <w:p>
            <w:pPr>
              <w:widowControl/>
              <w:autoSpaceDE/>
              <w:autoSpaceDN/>
              <w:snapToGrid w:val="0"/>
              <w:spacing w:before="0" w:after="0" w:line="360" w:lineRule="auto"/>
              <w:jc w:val="left"/>
              <w:rPr>
                <w:rFonts w:hint="eastAsia" w:ascii="宋体" w:hAnsi="宋体" w:eastAsia="宋体"/>
                <w:w w:val="100"/>
                <w:sz w:val="21"/>
              </w:rPr>
            </w:pPr>
            <w:r>
              <w:rPr>
                <w:rFonts w:hint="eastAsia" w:ascii="宋体" w:hAnsi="宋体" w:eastAsia="宋体"/>
                <w:w w:val="100"/>
                <w:sz w:val="21"/>
              </w:rPr>
              <w:t>（1）自我声明的暂停</w:t>
            </w:r>
          </w:p>
          <w:p>
            <w:pPr>
              <w:widowControl/>
              <w:autoSpaceDE/>
              <w:autoSpaceDN/>
              <w:snapToGrid w:val="0"/>
              <w:spacing w:before="0" w:after="0" w:line="360" w:lineRule="auto"/>
              <w:jc w:val="left"/>
              <w:rPr>
                <w:rFonts w:hint="eastAsia" w:ascii="宋体" w:hAnsi="宋体" w:eastAsia="宋体"/>
                <w:w w:val="100"/>
                <w:sz w:val="18"/>
                <w:szCs w:val="18"/>
              </w:rPr>
            </w:pPr>
            <w:r>
              <w:rPr>
                <w:rFonts w:hint="eastAsia" w:ascii="宋体" w:hAnsi="宋体" w:eastAsia="宋体" w:cs="宋体"/>
                <w:w w:val="100"/>
                <w:sz w:val="18"/>
                <w:szCs w:val="18"/>
              </w:rPr>
              <w:t>□</w:t>
            </w:r>
            <w:r>
              <w:rPr>
                <w:rFonts w:hint="eastAsia" w:ascii="宋体" w:hAnsi="宋体" w:eastAsia="宋体"/>
                <w:w w:val="100"/>
                <w:sz w:val="18"/>
                <w:szCs w:val="18"/>
              </w:rPr>
              <w:t xml:space="preserve">a)证书持有人难以满足标准要求和（或）在规定期限内无法完成整改，证书持有人可向认证机构申请暂停认证范围内的部分或全部产品（在认证机构处罚期内的证书持有人不适用）。 </w:t>
            </w:r>
          </w:p>
          <w:p>
            <w:pPr>
              <w:widowControl/>
              <w:autoSpaceDE/>
              <w:autoSpaceDN/>
              <w:snapToGrid w:val="0"/>
              <w:spacing w:before="0" w:after="0" w:line="360" w:lineRule="auto"/>
              <w:jc w:val="left"/>
              <w:rPr>
                <w:rFonts w:hint="eastAsia" w:ascii="宋体" w:hAnsi="宋体" w:eastAsia="宋体"/>
                <w:w w:val="100"/>
                <w:sz w:val="18"/>
                <w:szCs w:val="18"/>
              </w:rPr>
            </w:pPr>
            <w:r>
              <w:rPr>
                <w:rFonts w:hint="eastAsia" w:ascii="宋体" w:hAnsi="宋体" w:cs="宋体"/>
                <w:w w:val="100"/>
                <w:sz w:val="18"/>
                <w:szCs w:val="18"/>
                <w:lang w:eastAsia="zh-CN"/>
              </w:rPr>
              <w:t>□</w:t>
            </w:r>
            <w:r>
              <w:rPr>
                <w:rFonts w:hint="eastAsia" w:ascii="宋体" w:hAnsi="宋体" w:eastAsia="宋体"/>
                <w:w w:val="100"/>
                <w:sz w:val="18"/>
                <w:szCs w:val="18"/>
              </w:rPr>
              <w:t>b)该暂停不能延迟再认证日期，认证机构应在“中国食品农产品认证信息系统”中将证书持有人的认证状态改为“自我声明的暂停”。</w:t>
            </w:r>
          </w:p>
          <w:p>
            <w:pPr>
              <w:widowControl/>
              <w:autoSpaceDE/>
              <w:autoSpaceDN/>
              <w:snapToGrid w:val="0"/>
              <w:spacing w:before="0" w:after="0" w:line="360" w:lineRule="auto"/>
              <w:jc w:val="left"/>
              <w:rPr>
                <w:rFonts w:hint="eastAsia" w:ascii="宋体" w:hAnsi="宋体" w:eastAsia="宋体"/>
                <w:w w:val="100"/>
                <w:sz w:val="18"/>
                <w:szCs w:val="18"/>
              </w:rPr>
            </w:pPr>
            <w:r>
              <w:rPr>
                <w:rFonts w:hint="eastAsia" w:ascii="宋体" w:hAnsi="宋体" w:cs="宋体"/>
                <w:w w:val="100"/>
                <w:sz w:val="18"/>
                <w:szCs w:val="18"/>
                <w:lang w:eastAsia="zh-CN"/>
              </w:rPr>
              <w:t>□</w:t>
            </w:r>
            <w:r>
              <w:rPr>
                <w:rFonts w:hint="eastAsia" w:ascii="宋体" w:hAnsi="宋体" w:eastAsia="宋体"/>
                <w:w w:val="100"/>
                <w:sz w:val="18"/>
                <w:szCs w:val="18"/>
              </w:rPr>
              <w:t>c)整改期限由发出声明的证书持有人确定，报认证机构批准，并在认证机构解除暂停前关闭。</w:t>
            </w:r>
          </w:p>
          <w:p>
            <w:pPr>
              <w:widowControl/>
              <w:autoSpaceDE/>
              <w:autoSpaceDN/>
              <w:snapToGrid w:val="0"/>
              <w:spacing w:before="0" w:after="0" w:line="360" w:lineRule="auto"/>
              <w:jc w:val="left"/>
              <w:rPr>
                <w:rFonts w:hint="eastAsia" w:ascii="宋体" w:hAnsi="宋体" w:eastAsia="宋体"/>
                <w:w w:val="100"/>
                <w:sz w:val="21"/>
              </w:rPr>
            </w:pPr>
            <w:r>
              <w:rPr>
                <w:rFonts w:hint="eastAsia" w:ascii="宋体" w:hAnsi="宋体" w:eastAsia="宋体"/>
                <w:w w:val="100"/>
                <w:sz w:val="21"/>
              </w:rPr>
              <w:t>（2）认证机构实施的暂停</w:t>
            </w:r>
          </w:p>
          <w:p>
            <w:pPr>
              <w:widowControl/>
              <w:autoSpaceDE/>
              <w:autoSpaceDN/>
              <w:snapToGrid w:val="0"/>
              <w:spacing w:before="0" w:after="0" w:line="360" w:lineRule="auto"/>
              <w:jc w:val="left"/>
              <w:rPr>
                <w:rFonts w:hint="eastAsia" w:ascii="宋体" w:hAnsi="宋体" w:eastAsia="宋体"/>
                <w:w w:val="100"/>
                <w:sz w:val="18"/>
                <w:szCs w:val="18"/>
              </w:rPr>
            </w:pPr>
            <w:r>
              <w:rPr>
                <w:rFonts w:hint="eastAsia" w:ascii="宋体" w:hAnsi="宋体" w:cs="宋体"/>
                <w:w w:val="100"/>
                <w:sz w:val="18"/>
                <w:szCs w:val="18"/>
                <w:lang w:eastAsia="zh-CN"/>
              </w:rPr>
              <w:t>□</w:t>
            </w:r>
            <w:r>
              <w:rPr>
                <w:rFonts w:hint="eastAsia" w:ascii="宋体" w:hAnsi="宋体" w:eastAsia="宋体"/>
                <w:w w:val="100"/>
                <w:sz w:val="18"/>
                <w:szCs w:val="18"/>
              </w:rPr>
              <w:t>a)认证机构可以对证书持有人实施和解除暂停。</w:t>
            </w:r>
          </w:p>
          <w:p>
            <w:pPr>
              <w:widowControl/>
              <w:autoSpaceDE/>
              <w:autoSpaceDN/>
              <w:snapToGrid w:val="0"/>
              <w:spacing w:before="0" w:after="0" w:line="360" w:lineRule="auto"/>
              <w:jc w:val="left"/>
              <w:rPr>
                <w:rFonts w:hint="eastAsia" w:ascii="宋体" w:hAnsi="宋体" w:eastAsia="宋体"/>
                <w:w w:val="100"/>
                <w:sz w:val="18"/>
                <w:szCs w:val="18"/>
              </w:rPr>
            </w:pPr>
            <w:r>
              <w:rPr>
                <w:rFonts w:hint="eastAsia" w:ascii="宋体" w:hAnsi="宋体" w:cs="宋体"/>
                <w:w w:val="100"/>
                <w:sz w:val="18"/>
                <w:szCs w:val="18"/>
                <w:lang w:eastAsia="zh-CN"/>
              </w:rPr>
              <w:t>□</w:t>
            </w:r>
            <w:r>
              <w:rPr>
                <w:rFonts w:hint="eastAsia" w:ascii="宋体" w:hAnsi="宋体" w:eastAsia="宋体"/>
                <w:w w:val="100"/>
                <w:sz w:val="18"/>
                <w:szCs w:val="18"/>
              </w:rPr>
              <w:t>b)认证机构发出警告后，如果农业生产经营者/农业生产经营者组织不能在规定期限内实施有效整改，应发出暂停通知。</w:t>
            </w:r>
          </w:p>
          <w:p>
            <w:pPr>
              <w:widowControl/>
              <w:autoSpaceDE/>
              <w:autoSpaceDN/>
              <w:snapToGrid w:val="0"/>
              <w:spacing w:before="0" w:after="0" w:line="360" w:lineRule="auto"/>
              <w:jc w:val="left"/>
              <w:rPr>
                <w:rFonts w:hint="eastAsia" w:ascii="宋体" w:hAnsi="宋体" w:eastAsia="宋体"/>
                <w:w w:val="100"/>
                <w:sz w:val="18"/>
                <w:szCs w:val="18"/>
              </w:rPr>
            </w:pPr>
            <w:r>
              <w:rPr>
                <w:rFonts w:hint="eastAsia" w:ascii="宋体" w:hAnsi="宋体" w:cs="宋体"/>
                <w:w w:val="100"/>
                <w:sz w:val="18"/>
                <w:szCs w:val="18"/>
                <w:lang w:eastAsia="zh-CN"/>
              </w:rPr>
              <w:t>□</w:t>
            </w:r>
            <w:r>
              <w:rPr>
                <w:rFonts w:hint="eastAsia" w:ascii="宋体" w:hAnsi="宋体" w:eastAsia="宋体"/>
                <w:w w:val="100"/>
                <w:sz w:val="18"/>
                <w:szCs w:val="18"/>
              </w:rPr>
              <w:t>c)再认证或不通知检查期间发现的</w:t>
            </w:r>
            <w:r>
              <w:rPr>
                <w:rFonts w:hint="eastAsia" w:ascii="Calibri" w:hAnsi="Calibri" w:eastAsia="宋体"/>
                <w:w w:val="100"/>
                <w:sz w:val="18"/>
                <w:szCs w:val="18"/>
              </w:rPr>
              <w:t>不符合对食品安全、环境和员工安全存在严重威胁时，认证机构应立即对证书持有人实施暂停。</w:t>
            </w:r>
          </w:p>
          <w:p>
            <w:pPr>
              <w:widowControl/>
              <w:autoSpaceDE/>
              <w:autoSpaceDN/>
              <w:snapToGrid w:val="0"/>
              <w:spacing w:before="0" w:after="0" w:line="360" w:lineRule="auto"/>
              <w:jc w:val="left"/>
              <w:rPr>
                <w:rFonts w:hint="eastAsia" w:ascii="宋体" w:hAnsi="宋体" w:eastAsia="宋体"/>
                <w:w w:val="100"/>
                <w:sz w:val="18"/>
                <w:szCs w:val="18"/>
              </w:rPr>
            </w:pPr>
            <w:r>
              <w:rPr>
                <w:rFonts w:hint="eastAsia" w:ascii="宋体" w:hAnsi="宋体" w:cs="宋体"/>
                <w:w w:val="100"/>
                <w:sz w:val="18"/>
                <w:szCs w:val="18"/>
                <w:lang w:eastAsia="zh-CN"/>
              </w:rPr>
              <w:t>□</w:t>
            </w:r>
            <w:r>
              <w:rPr>
                <w:rFonts w:hint="eastAsia" w:ascii="宋体" w:hAnsi="宋体" w:eastAsia="宋体"/>
                <w:w w:val="100"/>
                <w:sz w:val="18"/>
                <w:szCs w:val="18"/>
              </w:rPr>
              <w:t>e)认证机构应对无正当理由拒绝接受不通知检查（第二次不通知检查）的证书持有人做出暂停处理。</w:t>
            </w:r>
          </w:p>
          <w:p>
            <w:pPr>
              <w:widowControl/>
              <w:autoSpaceDE/>
              <w:autoSpaceDN/>
              <w:snapToGrid w:val="0"/>
              <w:spacing w:before="0" w:after="0" w:line="360" w:lineRule="auto"/>
              <w:jc w:val="left"/>
              <w:rPr>
                <w:rFonts w:hint="eastAsia"/>
              </w:rPr>
            </w:pPr>
            <w:r>
              <w:rPr>
                <w:rFonts w:hint="eastAsia" w:ascii="宋体" w:hAnsi="宋体" w:cs="宋体"/>
                <w:w w:val="100"/>
                <w:sz w:val="18"/>
                <w:szCs w:val="18"/>
                <w:lang w:eastAsia="zh-CN"/>
              </w:rPr>
              <w:t>□</w:t>
            </w:r>
            <w:r>
              <w:rPr>
                <w:rFonts w:hint="eastAsia" w:ascii="宋体" w:hAnsi="宋体" w:eastAsia="宋体"/>
                <w:w w:val="100"/>
                <w:sz w:val="18"/>
                <w:szCs w:val="18"/>
              </w:rPr>
              <w:t xml:space="preserve">f)整改期限由认证机构确定。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101" w:type="dxa"/>
            <w:noWrap w:val="0"/>
            <w:vAlign w:val="center"/>
          </w:tcPr>
          <w:p>
            <w:pPr>
              <w:jc w:val="center"/>
              <w:rPr>
                <w:rFonts w:hint="eastAsia"/>
              </w:rPr>
            </w:pPr>
            <w:r>
              <w:rPr>
                <w:rFonts w:hint="eastAsia"/>
                <w:szCs w:val="21"/>
              </w:rPr>
              <w:t>整改措施</w:t>
            </w:r>
          </w:p>
        </w:tc>
        <w:tc>
          <w:tcPr>
            <w:tcW w:w="8561" w:type="dxa"/>
            <w:gridSpan w:val="3"/>
            <w:noWrap w:val="0"/>
            <w:vAlign w:val="top"/>
          </w:tcPr>
          <w:p>
            <w:pPr>
              <w:adjustRightInd w:val="0"/>
              <w:snapToGrid w:val="0"/>
              <w:spacing w:before="156" w:beforeLines="50" w:line="360" w:lineRule="auto"/>
              <w:rPr>
                <w:rFonts w:hint="eastAsia" w:ascii="宋体" w:hAnsi="宋体"/>
                <w:szCs w:val="21"/>
              </w:rPr>
            </w:pPr>
            <w:r>
              <w:rPr>
                <w:rFonts w:hint="eastAsia" w:ascii="宋体" w:hAnsi="宋体"/>
                <w:szCs w:val="21"/>
              </w:rPr>
              <w:t>在此简要说明，并将不符合项及其纠正和（或）纠正措施文件连同本申请表提交中心审核部。</w:t>
            </w:r>
          </w:p>
          <w:p>
            <w:pPr>
              <w:adjustRightInd w:val="0"/>
              <w:snapToGrid w:val="0"/>
              <w:spacing w:before="156" w:beforeLines="50" w:line="360" w:lineRule="auto"/>
              <w:rPr>
                <w:rFonts w:hint="eastAsia" w:ascii="宋体" w:hAnsi="宋体"/>
                <w:szCs w:val="21"/>
              </w:rPr>
            </w:pPr>
          </w:p>
          <w:p>
            <w:pPr>
              <w:rPr>
                <w:rFonts w:hint="eastAsia"/>
              </w:rPr>
            </w:pPr>
            <w:r>
              <w:rPr>
                <w:rFonts w:hint="eastAsia" w:ascii="宋体" w:hAnsi="宋体"/>
                <w:szCs w:val="21"/>
              </w:rPr>
              <w:t xml:space="preserve">                                                      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662" w:type="dxa"/>
            <w:gridSpan w:val="4"/>
            <w:noWrap w:val="0"/>
            <w:vAlign w:val="top"/>
          </w:tcPr>
          <w:p>
            <w:pPr>
              <w:adjustRightInd w:val="0"/>
              <w:snapToGrid w:val="0"/>
              <w:spacing w:line="360" w:lineRule="auto"/>
              <w:rPr>
                <w:rFonts w:hint="eastAsia" w:ascii="宋体" w:hAnsi="宋体"/>
                <w:sz w:val="18"/>
                <w:szCs w:val="18"/>
              </w:rPr>
            </w:pPr>
            <w:r>
              <w:rPr>
                <w:rFonts w:hint="eastAsia" w:ascii="宋体" w:hAnsi="宋体"/>
                <w:szCs w:val="21"/>
              </w:rPr>
              <w:t>注：</w:t>
            </w:r>
            <w:r>
              <w:rPr>
                <w:rFonts w:hint="eastAsia" w:ascii="宋体" w:hAnsi="宋体"/>
                <w:sz w:val="18"/>
                <w:szCs w:val="18"/>
              </w:rPr>
              <w:t>1、认证证书被撤销后，不能以任何理由予以恢复。</w:t>
            </w:r>
          </w:p>
          <w:p>
            <w:pPr>
              <w:adjustRightInd w:val="0"/>
              <w:snapToGrid w:val="0"/>
              <w:spacing w:line="360" w:lineRule="auto"/>
              <w:ind w:firstLine="360" w:firstLineChars="200"/>
              <w:rPr>
                <w:rFonts w:hint="eastAsia" w:ascii="宋体" w:hAnsi="宋体"/>
                <w:szCs w:val="21"/>
              </w:rPr>
            </w:pPr>
            <w:r>
              <w:rPr>
                <w:rFonts w:hint="eastAsia" w:ascii="宋体" w:hAnsi="宋体"/>
                <w:sz w:val="18"/>
                <w:szCs w:val="18"/>
              </w:rPr>
              <w:t>2、被暂停证书的获证组织，需认证证书暂停期满且完成不符合项纠正或（和）纠正措施并经认证机构确认后方可恢复认证证书。</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华文中宋">
    <w:altName w:val="微软雅黑"/>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rPr>
        <w:rFonts w:hint="default"/>
        <w:lang w:val="en-US"/>
      </w:rPr>
    </w:pPr>
    <w:r>
      <w:rPr>
        <w:rFonts w:hint="eastAsia"/>
        <w:lang w:eastAsia="zh-CN"/>
      </w:rPr>
      <w:t>中绿国证（北京）认证中心有限公司</w:t>
    </w:r>
    <w:r>
      <w:rPr>
        <w:rFonts w:hint="eastAsia"/>
        <w:lang w:val="en-US" w:eastAsia="zh-CN"/>
      </w:rPr>
      <w:t xml:space="preserve">                              GAP</w:t>
    </w:r>
    <w:r>
      <w:t>–</w:t>
    </w:r>
    <w:r>
      <w:rPr>
        <w:rFonts w:hint="eastAsia"/>
        <w:lang w:val="en-US" w:eastAsia="zh-CN"/>
      </w:rPr>
      <w:t>JL-P09</w:t>
    </w:r>
    <w:r>
      <w:t>–</w:t>
    </w:r>
    <w:r>
      <w:rPr>
        <w:rFonts w:hint="eastAsia"/>
        <w:lang w:val="en-US" w:eastAsia="zh-CN"/>
      </w:rPr>
      <w:t>01/3.1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NmY1OWRhNmRiNjM0ZWRlZGIxZmQ1MDY2NDY1NGYifQ=="/>
  </w:docVars>
  <w:rsids>
    <w:rsidRoot w:val="00000000"/>
    <w:rsid w:val="13685F41"/>
    <w:rsid w:val="13D04855"/>
    <w:rsid w:val="145E419B"/>
    <w:rsid w:val="17A212A1"/>
    <w:rsid w:val="24E32A7A"/>
    <w:rsid w:val="2513566B"/>
    <w:rsid w:val="360C040C"/>
    <w:rsid w:val="42B11578"/>
    <w:rsid w:val="43F22B25"/>
    <w:rsid w:val="4B911297"/>
    <w:rsid w:val="54183761"/>
    <w:rsid w:val="585A5967"/>
    <w:rsid w:val="5B8B40BB"/>
    <w:rsid w:val="684909B9"/>
    <w:rsid w:val="69D44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1999</Words>
  <Characters>2056</Characters>
  <Lines>0</Lines>
  <Paragraphs>0</Paragraphs>
  <TotalTime>0</TotalTime>
  <ScaleCrop>false</ScaleCrop>
  <LinksUpToDate>false</LinksUpToDate>
  <CharactersWithSpaces>2555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2023-05-04T07:04:35Z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33D68701817D4D95BFC6932D1CD00E39</vt:lpwstr>
  </property>
</Properties>
</file>